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（2021）河池市宜州区“2021·4·13”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原文链接：http://yjglt.gxzf.gov.cn/xxgk/xxgkml/sgjzhcc/dcbg/t12790819.shtml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（2021）河池市宜州区“2021·4·13” 较大道路交通事故调查报告</w:t>
      </w:r>
    </w:p>
    <w:p>
      <w:pPr>
        <w:spacing w:line="360" w:lineRule="auto" w:before="60" w:after="60"/>
        <w:ind w:firstLine="480"/>
      </w:pPr>
      <w:r>
        <w:t xml:space="preserve"> 2022-07-12 21:32 来源：河池市应急管理局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（较大）河池市宜州区“2021·4·13” 较大道路交通事故调查报告.docx
      <w:br/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