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大兴黄村新贝环保公司“11.11”一般淹溺事故整改落实报告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原文链接：https://www.bjdx.gov.cn/bjsdxqrmzf/zwfw/zdly/aqscjg/2311222/index.html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大兴黄村新贝环保公司“11.11”一般淹溺事故整改落实报告</w:t>
      </w:r>
    </w:p>
    <w:p/>
    <w:p>
      <w:pPr>
        <w:spacing w:line="360" w:lineRule="auto" w:before="60" w:after="60"/>
        <w:ind w:firstLine="480"/>
      </w:pPr>
      <w:r>
        <w:t xml:space="preserve"> 来源：区应急局 日期：2026-04-16 16:11 打印 【字体：大中小】 </w:t>
      </w:r>
    </w:p>
    <w:p>
      <w:pPr>
        <w:spacing w:line="360" w:lineRule="auto" w:before="60" w:after="60"/>
        <w:ind w:firstLine="480"/>
      </w:pPr>
      <w:r>
        <w:t xml:space="preserve">大兴黄村新贝环保公司“11·11”整改落实评估报告.pdf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jQuery.trim('大兴黄村新贝环保公司“11.11”一般淹溺事故整改落实报告');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&lt;= 9) {
		return "0" + i;
	} else {
		return i;
	}
}
function getNow() {
	var myDate = new Date;
	var year = myDate.getFullYear(); //获取当前年
	var mon = repair(myDate.getMonth() + 1); //获取当前月
	var date = repair(myDate.getDate()); //获取当前日
	var h = repair(myDate.getHours()); //获取当前小时数(0-23)
	var m = repair(myDate.getMinutes()); //获取当前分钟数(0-59)
	var s = repair(myDate.getSeconds()); //获取当前秒
	var week = myDate.getDay();
	var weeks = ["星期日", "星期一", "星期二", "星期三", "星期四", "星期五", "星期六"];
	//console.log(year, mon, date, weeks[week])
	return year + "-" + mon + "-" + date + " " + h + ":" + m + ":" + s;
}
function save_history_data() {
	var history_data = [];
	if (jQuery.cookie('history_data')) {
		history_data = JSON.parse(jQuery.cookie('history_data'));
	}
	if (history_data.length &gt;=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