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重庆公路运输（集团）有限公司民达分公司2020年“1.8”道路交通事故调查报告</w:t>
      </w:r>
    </w:p>
    <w:p>
      <w:pPr>
        <w:spacing w:before="20" w:after="20"/>
      </w:pPr>
      <w:r>
        <w:rPr>
          <w:color w:val="888888"/>
          <w:sz w:val="18"/>
        </w:rPr>
        <w:t xml:space="preserve">来源：重庆市江津区应急管理局·事故调查报告　重庆市江津区应急管理局·事故调查报告</w:t>
      </w:r>
    </w:p>
    <w:p>
      <w:pPr>
        <w:spacing w:before="20" w:after="20"/>
      </w:pPr>
      <w:r>
        <w:rPr>
          <w:color w:val="888888"/>
          <w:sz w:val="18"/>
        </w:rPr>
        <w:t xml:space="preserve">原文链接：https://www.jiangjin.gov.cn/bm/qyjj_69022/zwgk_81474/fdzdgknr_81476/yjgl/ydqk/202101/t20210126_8820045.html</w:t>
      </w:r>
    </w:p>
    <w:p>
      <w:pPr>
        <w:spacing w:before="20" w:after="20"/>
      </w:pPr>
      <w:r>
        <w:rPr>
          <w:color w:val="888888"/>
          <w:sz w:val="18"/>
        </w:rPr>
        <w:t xml:space="preserve">发布时间：2021-01-26　抓取时间：2026-10-14　正文含图，已嵌入原图</w:t>
      </w:r>
    </w:p>
    <w:p/>
    <w:p>
      <w:pPr>
        <w:spacing w:line="360" w:lineRule="auto" w:before="60" w:after="60"/>
        <w:ind w:firstLine="480"/>
      </w:pPr>
      <w:r>
        <w:t xml:space="preserve"> 当前位置： 重庆市江津区应急管理局&gt;政务公开&gt;法定主动公开内容&gt;应急管理&gt;应对情况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11500381MB15121550/2021-00049</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津交调组〔2020〕4号</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公告公示</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江津区应急局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有效</w:t>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2020-07-14</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2021-01-26</w:t>
            </w:r>
          </w:p>
        </w:tc>
      </w:tr>
    </w:tbl>
    <w:p/>
    <w:p>
      <w:pPr>
        <w:pStyle w:val="Heading1"/>
      </w:pPr>
      <w:r>
        <w:t xml:space="preserve"> 重庆公路运输（集团）有限公司民达分公司2020年“1.8”道路交通事故调查报告 </w:t>
      </w:r>
    </w:p>
    <w:p>
      <w:pPr>
        <w:spacing w:line="360" w:lineRule="auto" w:before="60" w:after="60"/>
        <w:ind w:firstLine="480"/>
      </w:pPr>
      <w:r>
        <w:t xml:space="preserve">发布日期： 2021-01-26 14:34:17  </w:t>
      </w:r>
    </w:p>
    <w:p>
      <w:pPr>
        <w:spacing w:line="360" w:lineRule="auto" w:before="60" w:after="60"/>
        <w:ind w:firstLine="480"/>
      </w:pPr>
      <w:r>
        <w:t xml:space="preserve">重庆公路运输（集团）有限公司民达分公司</w:t>
      </w:r>
    </w:p>
    <w:p>
      <w:pPr>
        <w:spacing w:line="360" w:lineRule="auto" w:before="60" w:after="60"/>
        <w:ind w:firstLine="480"/>
      </w:pPr>
      <w:r>
        <w:t xml:space="preserve">2020年“1·8”道路交通事故调查报告</w:t>
      </w:r>
    </w:p>
    <w:p>
      <w:pPr>
        <w:spacing w:line="360" w:lineRule="auto" w:before="60" w:after="60"/>
        <w:ind w:firstLine="480"/>
      </w:pPr>
      <w:r>
        <w:t xml:space="preserve">（津交调组〔2020〕4号）</w:t>
      </w:r>
    </w:p>
    <w:p>
      <w:pPr>
        <w:spacing w:line="360" w:lineRule="auto" w:before="60" w:after="60"/>
        <w:ind w:firstLine="480"/>
      </w:pPr>
      <w:r>
        <w:t xml:space="preserve"> </w:t>
      </w:r>
    </w:p>
    <w:p>
      <w:pPr>
        <w:spacing w:line="360" w:lineRule="auto" w:before="60" w:after="60"/>
        <w:ind w:firstLine="480"/>
      </w:pPr>
      <w:r>
        <w:t xml:space="preserve">2020年1月8日19时16分许，重庆市江津区鼎山街道文菁路建宇爱上路段处发生一起道路交通事故，死亡1人。</w:t>
      </w:r>
    </w:p>
    <w:p>
      <w:pPr>
        <w:spacing w:line="360" w:lineRule="auto" w:before="60" w:after="60"/>
        <w:ind w:firstLine="480"/>
      </w:pPr>
      <w:r>
        <w:t xml:space="preserve">我局接区公安局交巡警支队案件移交后，根据《中华人民共和国安全生产法》、《中华人民共和国道路交通安全法》、《生产安全事故报告和调查处理条例》（国务院令第493号）和《重庆市安全生产条例》等法律法规规定，由区应急局牵头，区公安局、区交通局、区总工会等部门和单位派员组成区2020年“1.8”道路交通事故调查组，并邀请区监委和区检察院派员参加事故调查工作。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（一）事故驾驶员情况。</w:t>
      </w:r>
    </w:p>
    <w:p>
      <w:pPr>
        <w:spacing w:line="360" w:lineRule="auto" w:before="60" w:after="60"/>
        <w:ind w:firstLine="480"/>
      </w:pPr>
      <w:r>
        <w:t xml:space="preserve">彭天林，男，49岁，汉族，家住重庆市江津区**镇**村**组500号，身份证号：5102**********7835，准驾车型：A2，驾驶证有效期至2023年5月31日，驾驶渝C19***号出租车。</w:t>
      </w:r>
    </w:p>
    <w:p>
      <w:pPr>
        <w:spacing w:line="360" w:lineRule="auto" w:before="60" w:after="60"/>
        <w:ind w:firstLine="480"/>
      </w:pPr>
      <w:r>
        <w:t xml:space="preserve">（二）事故车辆情况。</w:t>
      </w:r>
    </w:p>
    <w:p>
      <w:pPr>
        <w:spacing w:line="360" w:lineRule="auto" w:before="60" w:after="60"/>
        <w:ind w:firstLine="480"/>
      </w:pPr>
      <w:r>
        <w:t xml:space="preserve">渝C19***小型轿车，出租客运，车辆所有人：重庆公路运输（集团）有限公司民达分公司，地址：重庆市江津区几江街道长城路，品牌型号：长安牌SC71***,发动机号：G4JC0****，初次登记日期：2016年2月2日,检验有效期至2020年2月29日，保险公司：中国人民财产保险股份有限公司。</w:t>
      </w:r>
    </w:p>
    <w:p>
      <w:pPr>
        <w:spacing w:line="360" w:lineRule="auto" w:before="60" w:after="60"/>
        <w:ind w:firstLine="480"/>
      </w:pPr>
      <w:r>
        <w:t xml:space="preserve">（三）事故道路情况。</w:t>
      </w:r>
    </w:p>
    <w:p>
      <w:pPr>
        <w:spacing w:line="360" w:lineRule="auto" w:before="60" w:after="60"/>
        <w:ind w:firstLine="480"/>
      </w:pPr>
      <w:r>
        <w:t xml:space="preserve">事故现场位于重庆市江津区鼎山街道文菁路建宇爱上路段，道路呈南北走向，南往柳林路方向，北往江州大道方向。沥青路，路面完好，潮湿，视线良好，双向四车道，中心双实线分割，标志、标线齐全，路边有护栏。事故发生时是夜间有路灯照明。</w:t>
      </w:r>
    </w:p>
    <w:p>
      <w:pPr>
        <w:spacing w:line="360" w:lineRule="auto" w:before="60" w:after="60"/>
        <w:ind w:firstLine="480"/>
      </w:pPr>
      <w:r>
        <w:t xml:space="preserve">（四）事故单位概况。</w:t>
      </w:r>
    </w:p>
    <w:p>
      <w:pPr>
        <w:spacing w:line="360" w:lineRule="auto" w:before="60" w:after="60"/>
        <w:ind w:firstLine="480"/>
      </w:pPr>
      <w:r>
        <w:t xml:space="preserve">公司名称：重庆公路运输（集团）有限公司民达分公司；类型：分公司；住所：重庆市江津区几江街道长城路，负责人：黄祥；成立日期：1998年8月18日；经营范围：出租客运、普通货运；汽车租赁；销售：汽车零部件。统一社会信用代码：91500116903597****，道路运输许可证号：500100000006-**，有效期至2022年6月10日。</w:t>
      </w:r>
    </w:p>
    <w:p>
      <w:pPr>
        <w:spacing w:line="360" w:lineRule="auto" w:before="60" w:after="60"/>
        <w:ind w:firstLine="480"/>
      </w:pPr>
      <w:r>
        <w:t xml:space="preserve">二、事故经过和事故应急处置情况</w:t>
      </w:r>
    </w:p>
    <w:p>
      <w:pPr>
        <w:spacing w:line="360" w:lineRule="auto" w:before="60" w:after="60"/>
        <w:ind w:firstLine="480"/>
      </w:pPr>
      <w:r>
        <w:t xml:space="preserve">（一）事故发生经过。</w:t>
      </w:r>
    </w:p>
    <w:p>
      <w:pPr>
        <w:spacing w:line="360" w:lineRule="auto" w:before="60" w:after="60"/>
        <w:ind w:firstLine="480"/>
      </w:pPr>
      <w:r>
        <w:t xml:space="preserve">2020年1月8日19时16分许，彭天林驾驶渝C19***出租车沿柳林路经文菁路往江州大道方向行驶，行驶至重庆市江津区鼎山街道文菁路建宇爱上路段时与车行方向从左至右横过公路的行人刁胜德相撞，致刁胜德受伤，经抢救无效于1月9日11时许死亡、车辆受损的交通事故。</w:t>
      </w:r>
    </w:p>
    <w:p>
      <w:pPr>
        <w:spacing w:line="360" w:lineRule="auto" w:before="60" w:after="60"/>
        <w:ind w:firstLine="480"/>
      </w:pPr>
      <w:r>
        <w:t xml:space="preserve">（二）事故应急处置和情况报告。</w:t>
      </w:r>
    </w:p>
    <w:p>
      <w:pPr>
        <w:spacing w:line="360" w:lineRule="auto" w:before="60" w:after="60"/>
        <w:ind w:firstLine="480"/>
      </w:pPr>
      <w:r>
        <w:t xml:space="preserve">事故发生后，重庆市江津区交巡警支队事故大队启动了应急响应，立即赶往事发现场进行处置，对事故路段展开车辆疏导、警戒和管制。</w:t>
      </w:r>
    </w:p>
    <w:p>
      <w:pPr>
        <w:spacing w:line="360" w:lineRule="auto" w:before="60" w:after="60"/>
        <w:ind w:firstLine="480"/>
      </w:pPr>
      <w:r>
        <w:t xml:space="preserve">三、人员伤亡及经济损失情况</w:t>
      </w:r>
    </w:p>
    <w:p>
      <w:pPr>
        <w:spacing w:line="360" w:lineRule="auto" w:before="60" w:after="60"/>
        <w:ind w:firstLine="480"/>
      </w:pPr>
      <w:r>
        <w:t xml:space="preserve">（一）死亡人员基本情况。</w:t>
      </w:r>
    </w:p>
    <w:p>
      <w:pPr>
        <w:spacing w:line="360" w:lineRule="auto" w:before="60" w:after="60"/>
        <w:ind w:firstLine="480"/>
      </w:pPr>
      <w:r>
        <w:t xml:space="preserve">死者：刁胜德，女，70岁，汉族，家住重庆市江津区**镇**村**组211号，身份证号：5102**********7749。</w:t>
      </w:r>
    </w:p>
    <w:p>
      <w:pPr>
        <w:spacing w:line="360" w:lineRule="auto" w:before="60" w:after="60"/>
        <w:ind w:firstLine="480"/>
      </w:pPr>
      <w:r>
        <w:t xml:space="preserve">（二）直接经济损失。</w:t>
      </w:r>
    </w:p>
    <w:p>
      <w:pPr>
        <w:spacing w:line="360" w:lineRule="auto" w:before="60" w:after="60"/>
        <w:ind w:firstLine="480"/>
      </w:pPr>
      <w:r>
        <w:t xml:space="preserve">该事故造成刁胜德死亡，直接经济损失约40万元。</w:t>
      </w:r>
    </w:p>
    <w:p>
      <w:pPr>
        <w:spacing w:line="360" w:lineRule="auto" w:before="60" w:after="60"/>
        <w:ind w:firstLine="480"/>
      </w:pPr>
      <w:r>
        <w:t xml:space="preserve">四、事故原因与性质</w:t>
      </w:r>
    </w:p>
    <w:p>
      <w:pPr>
        <w:spacing w:line="360" w:lineRule="auto" w:before="60" w:after="60"/>
        <w:ind w:firstLine="480"/>
      </w:pPr>
      <w:r>
        <w:t xml:space="preserve">（一）事故发生原因。</w:t>
      </w:r>
    </w:p>
    <w:p>
      <w:pPr>
        <w:spacing w:line="360" w:lineRule="auto" w:before="60" w:after="60"/>
        <w:ind w:firstLine="480"/>
      </w:pPr>
      <w:r>
        <w:t xml:space="preserve">彭天林驾驶车辆行经人行横道未减速行驶，遇行人正在通过人行横道，未停车让行。</w:t>
      </w:r>
    </w:p>
    <w:p>
      <w:pPr>
        <w:spacing w:line="360" w:lineRule="auto" w:before="60" w:after="60"/>
        <w:ind w:firstLine="480"/>
      </w:pPr>
      <w:r>
        <w:t xml:space="preserve">（二）事故性质。</w:t>
      </w:r>
    </w:p>
    <w:p>
      <w:pPr>
        <w:spacing w:line="360" w:lineRule="auto" w:before="60" w:after="60"/>
        <w:ind w:firstLine="480"/>
      </w:pPr>
      <w:r>
        <w:t xml:space="preserve">通过对本次事故原因的分析，调查组认定本次事故是驾驶人员彭天林负全部责任的一起道路交通事故。</w:t>
      </w:r>
    </w:p>
    <w:p>
      <w:pPr>
        <w:spacing w:line="360" w:lineRule="auto" w:before="60" w:after="60"/>
        <w:ind w:firstLine="480"/>
      </w:pPr>
      <w:r>
        <w:t xml:space="preserve">五、事故责任者处理建议</w:t>
      </w:r>
    </w:p>
    <w:p>
      <w:pPr>
        <w:spacing w:line="360" w:lineRule="auto" w:before="60" w:after="60"/>
        <w:ind w:firstLine="480"/>
      </w:pPr>
      <w:r>
        <w:t xml:space="preserve">（一）驾驶员彭天林。彭天林驾驶渝C19***出租车，上路行经人行横道未减速行驶，遇行人正在通过人行横道，未停车让行造成此次事故，违反了《中华人民共和国道路交通安全法》第四十七条第一款[1]之规定，对本次事故负全部责任。公司对其进行了经济处罚，并已将其解聘，建议由公安机关立案处理（目前已进入取保候审程序）。</w:t>
      </w:r>
    </w:p>
    <w:p>
      <w:pPr>
        <w:spacing w:line="360" w:lineRule="auto" w:before="60" w:after="60"/>
        <w:ind w:firstLine="480"/>
      </w:pPr>
      <w:r>
        <w:t xml:space="preserve">（二）重庆公路运输（集团）有限公司民达分公司。集团公司按照相关规章制度，对江睿（分公司主要负责人）、曾腾飞（安全科长）进行了绩效考核，扣除当月安全绩效。年终，将进行全年绩效考核。</w:t>
      </w:r>
    </w:p>
    <w:p>
      <w:pPr>
        <w:spacing w:line="360" w:lineRule="auto" w:before="60" w:after="60"/>
        <w:ind w:firstLine="480"/>
      </w:pPr>
      <w:r>
        <w:t xml:space="preserve">在调查中发现，2019年12月份，公司对驾驶员安全教育培训记录中，未见“车辆行经斑马线时的安全告知”等内容，公司存在对从业人员未按规定如实告知有关安全生产事项的行为，建议由区交通局依法对其进行处理，并将处理结果报区应急局备案。</w:t>
      </w:r>
    </w:p>
    <w:p>
      <w:pPr>
        <w:spacing w:line="360" w:lineRule="auto" w:before="60" w:after="60"/>
        <w:ind w:firstLine="480"/>
      </w:pPr>
      <w:r>
        <w:t xml:space="preserve">（三）属地行业管理部门。2019年，根据《重庆市江津区交通运输管理处关于印发2019年度道路运输行业安全生产监督检查计划的通知》（津道运发〔2019〕9号）要求，区运管处按计划对重庆公路运输（集团）有限公司民达分公司开展安全生产监督检查8次，排查整治安全隐患13个，每个安全隐患都实施了闭环管理。</w:t>
      </w:r>
    </w:p>
    <w:p>
      <w:pPr>
        <w:spacing w:line="360" w:lineRule="auto" w:before="60" w:after="60"/>
        <w:ind w:firstLine="480"/>
      </w:pPr>
      <w:r>
        <w:t xml:space="preserve">根据《重庆市道路运输管理条例》第八十六条第一项[2]和《重庆市道路运输驾驶员管理办法》第二十五条第一款[3]的规定，吊销彭天林道路运输从业资格证（证号：5102**********7835），且5年内不得从事道路运输驾驶活动。</w:t>
      </w:r>
    </w:p>
    <w:p>
      <w:pPr>
        <w:spacing w:line="360" w:lineRule="auto" w:before="60" w:after="60"/>
        <w:ind w:firstLine="480"/>
      </w:pPr>
      <w:r>
        <w:t xml:space="preserve">根据《重庆市道路运输管理条例》第八十六条第一项的规定，从2020年3月27日，对重庆公路运输（集团）有限公司民达分公司渝C19***出租车停业整顿三十日。</w:t>
      </w:r>
    </w:p>
    <w:p>
      <w:pPr>
        <w:spacing w:line="360" w:lineRule="auto" w:before="60" w:after="60"/>
        <w:ind w:firstLine="480"/>
      </w:pPr>
      <w:r>
        <w:t xml:space="preserve">在本次事故调查中，暂未发现作为属地监管部门江津区交通运输管理部门相关人员在履行属地监管职责有失职、渎职行为，在本次事故中不负有责任，建议不予以处理。</w:t>
      </w:r>
    </w:p>
    <w:p>
      <w:pPr>
        <w:spacing w:line="360" w:lineRule="auto" w:before="60" w:after="60"/>
        <w:ind w:firstLine="480"/>
      </w:pPr>
      <w:r>
        <w:t xml:space="preserve">六、事故防范措施建议</w:t>
      </w:r>
    </w:p>
    <w:p>
      <w:pPr>
        <w:spacing w:line="360" w:lineRule="auto" w:before="60" w:after="60"/>
        <w:ind w:firstLine="480"/>
      </w:pPr>
      <w:r>
        <w:t xml:space="preserve">重庆公路运输（集团）有限公司民达分公司要深刻吸取本次事故教训，切实履行安全生产主体责任，强化安全意识和责任意识，加大隐患排查治理工作力度，避免和预防类似事故发生。</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江津区2020年“1.8”道路交通事故调查组</w:t>
      </w:r>
    </w:p>
    <w:p>
      <w:pPr>
        <w:spacing w:line="360" w:lineRule="auto" w:before="60" w:after="60"/>
        <w:ind w:firstLine="480"/>
      </w:pPr>
      <w:r>
        <w:t xml:space="preserve">2020年7月13日</w:t>
      </w:r>
    </w:p>
    <w:p>
      <w:pPr>
        <w:spacing w:line="360" w:lineRule="auto" w:before="60" w:after="60"/>
        <w:ind w:firstLine="480"/>
      </w:pPr>
      <w:br/>
    </w:p>
    <w:p/>
    <w:p>
      <w:pPr>
        <w:spacing w:line="360" w:lineRule="auto" w:before="60" w:after="60"/>
        <w:ind w:firstLine="480"/>
      </w:pPr>
      <w:r>
        <w:t xml:space="preserve">1 《中华人民共和国道路交通安全法》第四十七条第一款：机动车行经人行横道时，应当减速行驶；遇行人正在通过人行横道，应当停车让行。</w:t>
      </w:r>
    </w:p>
    <w:p>
      <w:pPr>
        <w:spacing w:line="360" w:lineRule="auto" w:before="60" w:after="60"/>
        <w:ind w:firstLine="480"/>
      </w:pPr>
      <w:r>
        <w:t xml:space="preserve">2《重庆市道路运输管理条例》第八十六条第一项：有下列情形之一的，因道路运输经营者责任造成的交通责任事故依法处理后，道路运输管理机构按照以下规定处理：（一）发生死亡一人以上交通责任事故的，事故车辆停业整顿三十日，吊销驾驶员从业资格证。</w:t>
      </w:r>
    </w:p>
    <w:p>
      <w:pPr>
        <w:spacing w:line="360" w:lineRule="auto" w:before="60" w:after="60"/>
        <w:ind w:firstLine="480"/>
      </w:pPr>
      <w:r>
        <w:t xml:space="preserve">3《重庆市道路运输驾驶员管理办法》第二十五条第一款：道路运输驾驶员发生一次死亡1―2人负同等责任以上重大交通责任事故的，5年内不得从事道路运输驾驶活动。</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分享文章到</w:t>
      </w:r>
    </w:p>
    <w:p>
      <w:pPr>
        <w:spacing w:line="360" w:lineRule="auto" w:before="60" w:after="60"/>
        <w:ind w:firstLine="480"/>
      </w:pPr>
      <w:r>
        <w:t xml:space="preserve">•   外交部  </w:t>
      </w:r>
    </w:p>
    <w:p>
      <w:pPr>
        <w:spacing w:line="360" w:lineRule="auto" w:before="60" w:after="60"/>
        <w:ind w:firstLine="480"/>
      </w:pPr>
      <w:r>
        <w:t xml:space="preserve">•   国防部  </w:t>
      </w:r>
    </w:p>
    <w:p>
      <w:pPr>
        <w:spacing w:line="360" w:lineRule="auto" w:before="60" w:after="60"/>
        <w:ind w:firstLine="480"/>
      </w:pPr>
      <w:r>
        <w:t xml:space="preserve">•   国家发展和改革委员会  </w:t>
      </w:r>
    </w:p>
    <w:p>
      <w:pPr>
        <w:spacing w:line="360" w:lineRule="auto" w:before="60" w:after="60"/>
        <w:ind w:firstLine="480"/>
      </w:pPr>
      <w:r>
        <w:t xml:space="preserve">•   教育部  </w:t>
      </w:r>
    </w:p>
    <w:p>
      <w:pPr>
        <w:spacing w:line="360" w:lineRule="auto" w:before="60" w:after="60"/>
        <w:ind w:firstLine="480"/>
      </w:pPr>
      <w:r>
        <w:t xml:space="preserve">•   科学技术部  </w:t>
      </w:r>
    </w:p>
    <w:p>
      <w:pPr>
        <w:spacing w:line="360" w:lineRule="auto" w:before="60" w:after="60"/>
        <w:ind w:firstLine="480"/>
      </w:pPr>
      <w:r>
        <w:t xml:space="preserve">•   工业和信息化部  </w:t>
      </w:r>
    </w:p>
    <w:p>
      <w:pPr>
        <w:spacing w:line="360" w:lineRule="auto" w:before="60" w:after="60"/>
        <w:ind w:firstLine="480"/>
      </w:pPr>
      <w:r>
        <w:t xml:space="preserve">•   国家民族事务委员会  </w:t>
      </w:r>
    </w:p>
    <w:p>
      <w:pPr>
        <w:spacing w:line="360" w:lineRule="auto" w:before="60" w:after="60"/>
        <w:ind w:firstLine="480"/>
      </w:pPr>
      <w:r>
        <w:t xml:space="preserve">•   公安部  </w:t>
      </w:r>
    </w:p>
    <w:p>
      <w:pPr>
        <w:spacing w:line="360" w:lineRule="auto" w:before="60" w:after="60"/>
        <w:ind w:firstLine="480"/>
      </w:pPr>
      <w:r>
        <w:t xml:space="preserve">•   民政部  </w:t>
      </w:r>
    </w:p>
    <w:p>
      <w:pPr>
        <w:spacing w:line="360" w:lineRule="auto" w:before="60" w:after="60"/>
        <w:ind w:firstLine="480"/>
      </w:pPr>
      <w:r>
        <w:t xml:space="preserve">•   司法部  </w:t>
      </w:r>
    </w:p>
    <w:p>
      <w:pPr>
        <w:spacing w:line="360" w:lineRule="auto" w:before="60" w:after="60"/>
        <w:ind w:firstLine="480"/>
      </w:pPr>
      <w:r>
        <w:t xml:space="preserve">•   财政部  </w:t>
      </w:r>
    </w:p>
    <w:p>
      <w:pPr>
        <w:spacing w:line="360" w:lineRule="auto" w:before="60" w:after="60"/>
        <w:ind w:firstLine="480"/>
      </w:pPr>
      <w:r>
        <w:t xml:space="preserve">•   人力资源和社会保障部  </w:t>
      </w:r>
    </w:p>
    <w:p>
      <w:pPr>
        <w:spacing w:line="360" w:lineRule="auto" w:before="60" w:after="60"/>
        <w:ind w:firstLine="480"/>
      </w:pPr>
      <w:r>
        <w:t xml:space="preserve">•   自然资源部  </w:t>
      </w:r>
    </w:p>
    <w:p>
      <w:pPr>
        <w:spacing w:line="360" w:lineRule="auto" w:before="60" w:after="60"/>
        <w:ind w:firstLine="480"/>
      </w:pPr>
      <w:r>
        <w:t xml:space="preserve">•   生态环境部  </w:t>
      </w:r>
    </w:p>
    <w:p>
      <w:pPr>
        <w:spacing w:line="360" w:lineRule="auto" w:before="60" w:after="60"/>
        <w:ind w:firstLine="480"/>
      </w:pPr>
      <w:r>
        <w:t xml:space="preserve">•   住房和城乡建设部  </w:t>
      </w:r>
    </w:p>
    <w:p>
      <w:pPr>
        <w:spacing w:line="360" w:lineRule="auto" w:before="60" w:after="60"/>
        <w:ind w:firstLine="480"/>
      </w:pPr>
      <w:r>
        <w:t xml:space="preserve">•   交通运输部  </w:t>
      </w:r>
    </w:p>
    <w:p>
      <w:pPr>
        <w:spacing w:line="360" w:lineRule="auto" w:before="60" w:after="60"/>
        <w:ind w:firstLine="480"/>
      </w:pPr>
      <w:r>
        <w:t xml:space="preserve">•   水利部  </w:t>
      </w:r>
    </w:p>
    <w:p>
      <w:pPr>
        <w:spacing w:line="360" w:lineRule="auto" w:before="60" w:after="60"/>
        <w:ind w:firstLine="480"/>
      </w:pPr>
      <w:r>
        <w:t xml:space="preserve">•   农业农村部  </w:t>
      </w:r>
    </w:p>
    <w:p>
      <w:pPr>
        <w:spacing w:line="360" w:lineRule="auto" w:before="60" w:after="60"/>
        <w:ind w:firstLine="480"/>
      </w:pPr>
      <w:r>
        <w:t xml:space="preserve">•   商务部  </w:t>
      </w:r>
    </w:p>
    <w:p>
      <w:pPr>
        <w:spacing w:line="360" w:lineRule="auto" w:before="60" w:after="60"/>
        <w:ind w:firstLine="480"/>
      </w:pPr>
      <w:r>
        <w:t xml:space="preserve">•   文化和旅游部  </w:t>
      </w:r>
    </w:p>
    <w:p>
      <w:pPr>
        <w:spacing w:line="360" w:lineRule="auto" w:before="60" w:after="60"/>
        <w:ind w:firstLine="480"/>
      </w:pPr>
      <w:r>
        <w:t xml:space="preserve">•   国家卫生健康委员会  </w:t>
      </w:r>
    </w:p>
    <w:p>
      <w:pPr>
        <w:spacing w:line="360" w:lineRule="auto" w:before="60" w:after="60"/>
        <w:ind w:firstLine="480"/>
      </w:pPr>
      <w:r>
        <w:t xml:space="preserve">•   退役军人事务部  </w:t>
      </w:r>
    </w:p>
    <w:p>
      <w:pPr>
        <w:spacing w:line="360" w:lineRule="auto" w:before="60" w:after="60"/>
        <w:ind w:firstLine="480"/>
      </w:pPr>
      <w:r>
        <w:t xml:space="preserve">•   人民银行  </w:t>
      </w:r>
    </w:p>
    <w:p>
      <w:pPr>
        <w:spacing w:line="360" w:lineRule="auto" w:before="60" w:after="60"/>
        <w:ind w:firstLine="480"/>
      </w:pPr>
      <w:r>
        <w:t xml:space="preserve">•   审计署  </w:t>
      </w:r>
    </w:p>
    <w:p>
      <w:pPr>
        <w:spacing w:line="360" w:lineRule="auto" w:before="60" w:after="60"/>
        <w:ind w:firstLine="480"/>
      </w:pPr>
      <w:r>
        <w:t xml:space="preserve">•   国家语言文字工作委员会  </w:t>
      </w:r>
    </w:p>
    <w:p>
      <w:pPr>
        <w:spacing w:line="360" w:lineRule="auto" w:before="60" w:after="60"/>
        <w:ind w:firstLine="480"/>
      </w:pPr>
      <w:r>
        <w:t xml:space="preserve">•   国家原子能机构  </w:t>
      </w:r>
    </w:p>
    <w:p>
      <w:pPr>
        <w:spacing w:line="360" w:lineRule="auto" w:before="60" w:after="60"/>
        <w:ind w:firstLine="480"/>
      </w:pPr>
      <w:r>
        <w:t xml:space="preserve">•   国家核安全局  </w:t>
      </w:r>
    </w:p>
    <w:p>
      <w:pPr>
        <w:spacing w:line="360" w:lineRule="auto" w:before="60" w:after="60"/>
        <w:ind w:firstLine="480"/>
      </w:pPr>
      <w:r>
        <w:t xml:space="preserve">•   国务院国有资产监督管理委员会  </w:t>
      </w:r>
    </w:p>
    <w:p>
      <w:pPr>
        <w:spacing w:line="360" w:lineRule="auto" w:before="60" w:after="60"/>
        <w:ind w:firstLine="480"/>
      </w:pPr>
      <w:r>
        <w:t xml:space="preserve">•   海关总署  </w:t>
      </w:r>
    </w:p>
    <w:p>
      <w:pPr>
        <w:spacing w:line="360" w:lineRule="auto" w:before="60" w:after="60"/>
        <w:ind w:firstLine="480"/>
      </w:pPr>
      <w:r>
        <w:t xml:space="preserve">•   国家税务总局  </w:t>
      </w:r>
    </w:p>
    <w:p>
      <w:pPr>
        <w:spacing w:line="360" w:lineRule="auto" w:before="60" w:after="60"/>
        <w:ind w:firstLine="480"/>
      </w:pPr>
      <w:r>
        <w:t xml:space="preserve">•   国家市场监督管理总局  </w:t>
      </w:r>
    </w:p>
    <w:p>
      <w:pPr>
        <w:spacing w:line="360" w:lineRule="auto" w:before="60" w:after="60"/>
        <w:ind w:firstLine="480"/>
      </w:pPr>
      <w:r>
        <w:t xml:space="preserve">•   国家广播电视总局  </w:t>
      </w:r>
    </w:p>
    <w:p>
      <w:pPr>
        <w:spacing w:line="360" w:lineRule="auto" w:before="60" w:after="60"/>
        <w:ind w:firstLine="480"/>
      </w:pPr>
      <w:r>
        <w:t xml:space="preserve">•   国家体育总局  </w:t>
      </w:r>
    </w:p>
    <w:p>
      <w:pPr>
        <w:spacing w:line="360" w:lineRule="auto" w:before="60" w:after="60"/>
        <w:ind w:firstLine="480"/>
      </w:pPr>
      <w:r>
        <w:t xml:space="preserve">•   国家统计局  </w:t>
      </w:r>
    </w:p>
    <w:p>
      <w:pPr>
        <w:spacing w:line="360" w:lineRule="auto" w:before="60" w:after="60"/>
        <w:ind w:firstLine="480"/>
      </w:pPr>
      <w:r>
        <w:t xml:space="preserve">•   北京  </w:t>
      </w:r>
    </w:p>
    <w:p>
      <w:pPr>
        <w:spacing w:line="360" w:lineRule="auto" w:before="60" w:after="60"/>
        <w:ind w:firstLine="480"/>
      </w:pPr>
      <w:r>
        <w:t xml:space="preserve">•   天津  </w:t>
      </w:r>
    </w:p>
    <w:p>
      <w:pPr>
        <w:spacing w:line="360" w:lineRule="auto" w:before="60" w:after="60"/>
        <w:ind w:firstLine="480"/>
      </w:pPr>
      <w:r>
        <w:t xml:space="preserve">•   河北  </w:t>
      </w:r>
    </w:p>
    <w:p>
      <w:pPr>
        <w:spacing w:line="360" w:lineRule="auto" w:before="60" w:after="60"/>
        <w:ind w:firstLine="480"/>
      </w:pPr>
      <w:r>
        <w:t xml:space="preserve">•   山西  </w:t>
      </w:r>
    </w:p>
    <w:p>
      <w:pPr>
        <w:spacing w:line="360" w:lineRule="auto" w:before="60" w:after="60"/>
        <w:ind w:firstLine="480"/>
      </w:pPr>
      <w:r>
        <w:t xml:space="preserve">•   辽宁  </w:t>
      </w:r>
    </w:p>
    <w:p>
      <w:pPr>
        <w:spacing w:line="360" w:lineRule="auto" w:before="60" w:after="60"/>
        <w:ind w:firstLine="480"/>
      </w:pPr>
      <w:r>
        <w:t xml:space="preserve">•   内蒙古  </w:t>
      </w:r>
    </w:p>
    <w:p>
      <w:pPr>
        <w:spacing w:line="360" w:lineRule="auto" w:before="60" w:after="60"/>
        <w:ind w:firstLine="480"/>
      </w:pPr>
      <w:r>
        <w:t xml:space="preserve">•   吉林  </w:t>
      </w:r>
    </w:p>
    <w:p>
      <w:pPr>
        <w:spacing w:line="360" w:lineRule="auto" w:before="60" w:after="60"/>
        <w:ind w:firstLine="480"/>
      </w:pPr>
      <w:r>
        <w:t xml:space="preserve">•   黑龙江  </w:t>
      </w:r>
    </w:p>
    <w:p>
      <w:pPr>
        <w:spacing w:line="360" w:lineRule="auto" w:before="60" w:after="60"/>
        <w:ind w:firstLine="480"/>
      </w:pPr>
      <w:r>
        <w:t xml:space="preserve">•   上海  </w:t>
      </w:r>
    </w:p>
    <w:p>
      <w:pPr>
        <w:spacing w:line="360" w:lineRule="auto" w:before="60" w:after="60"/>
        <w:ind w:firstLine="480"/>
      </w:pPr>
      <w:r>
        <w:t xml:space="preserve">•   江苏  </w:t>
      </w:r>
    </w:p>
    <w:p>
      <w:pPr>
        <w:spacing w:line="360" w:lineRule="auto" w:before="60" w:after="60"/>
        <w:ind w:firstLine="480"/>
      </w:pPr>
      <w:r>
        <w:t xml:space="preserve">•   浙江  </w:t>
      </w:r>
    </w:p>
    <w:p>
      <w:pPr>
        <w:spacing w:line="360" w:lineRule="auto" w:before="60" w:after="60"/>
        <w:ind w:firstLine="480"/>
      </w:pPr>
      <w:r>
        <w:t xml:space="preserve">•   安徽  </w:t>
      </w:r>
    </w:p>
    <w:p>
      <w:pPr>
        <w:spacing w:line="360" w:lineRule="auto" w:before="60" w:after="60"/>
        <w:ind w:firstLine="480"/>
      </w:pPr>
      <w:r>
        <w:t xml:space="preserve">•   福建  </w:t>
      </w:r>
    </w:p>
    <w:p>
      <w:pPr>
        <w:spacing w:line="360" w:lineRule="auto" w:before="60" w:after="60"/>
        <w:ind w:firstLine="480"/>
      </w:pPr>
      <w:r>
        <w:t xml:space="preserve">•   江西  </w:t>
      </w:r>
    </w:p>
    <w:p>
      <w:pPr>
        <w:spacing w:line="360" w:lineRule="auto" w:before="60" w:after="60"/>
        <w:ind w:firstLine="480"/>
      </w:pPr>
      <w:r>
        <w:t xml:space="preserve">•   山东  </w:t>
      </w:r>
    </w:p>
    <w:p>
      <w:pPr>
        <w:spacing w:line="360" w:lineRule="auto" w:before="60" w:after="60"/>
        <w:ind w:firstLine="480"/>
      </w:pPr>
      <w:r>
        <w:t xml:space="preserve">•   河南  </w:t>
      </w:r>
    </w:p>
    <w:p>
      <w:pPr>
        <w:spacing w:line="360" w:lineRule="auto" w:before="60" w:after="60"/>
        <w:ind w:firstLine="480"/>
      </w:pPr>
      <w:r>
        <w:t xml:space="preserve">•   湖北  </w:t>
      </w:r>
    </w:p>
    <w:p>
      <w:pPr>
        <w:spacing w:line="360" w:lineRule="auto" w:before="60" w:after="60"/>
        <w:ind w:firstLine="480"/>
      </w:pPr>
      <w:r>
        <w:t xml:space="preserve">•   湖南  </w:t>
      </w:r>
    </w:p>
    <w:p>
      <w:pPr>
        <w:spacing w:line="360" w:lineRule="auto" w:before="60" w:after="60"/>
        <w:ind w:firstLine="480"/>
      </w:pPr>
      <w:r>
        <w:t xml:space="preserve">•   广东  </w:t>
      </w:r>
    </w:p>
    <w:p>
      <w:pPr>
        <w:spacing w:line="360" w:lineRule="auto" w:before="60" w:after="60"/>
        <w:ind w:firstLine="480"/>
      </w:pPr>
      <w:r>
        <w:t xml:space="preserve">•   广西  </w:t>
      </w:r>
    </w:p>
    <w:p>
      <w:pPr>
        <w:spacing w:line="360" w:lineRule="auto" w:before="60" w:after="60"/>
        <w:ind w:firstLine="480"/>
      </w:pPr>
      <w:r>
        <w:t xml:space="preserve">•   海南  </w:t>
      </w:r>
    </w:p>
    <w:p>
      <w:pPr>
        <w:spacing w:line="360" w:lineRule="auto" w:before="60" w:after="60"/>
        <w:ind w:firstLine="480"/>
      </w:pPr>
      <w:r>
        <w:t xml:space="preserve">•   重庆  </w:t>
      </w:r>
    </w:p>
    <w:p>
      <w:pPr>
        <w:spacing w:line="360" w:lineRule="auto" w:before="60" w:after="60"/>
        <w:ind w:firstLine="480"/>
      </w:pPr>
      <w:r>
        <w:t xml:space="preserve">•   四川  </w:t>
      </w:r>
    </w:p>
    <w:p>
      <w:pPr>
        <w:spacing w:line="360" w:lineRule="auto" w:before="60" w:after="60"/>
        <w:ind w:firstLine="480"/>
      </w:pPr>
      <w:r>
        <w:t xml:space="preserve">•   贵州  </w:t>
      </w:r>
    </w:p>
    <w:p>
      <w:pPr>
        <w:spacing w:line="360" w:lineRule="auto" w:before="60" w:after="60"/>
        <w:ind w:firstLine="480"/>
      </w:pPr>
      <w:r>
        <w:t xml:space="preserve">•   云南  </w:t>
      </w:r>
    </w:p>
    <w:p>
      <w:pPr>
        <w:spacing w:line="360" w:lineRule="auto" w:before="60" w:after="60"/>
        <w:ind w:firstLine="480"/>
      </w:pPr>
      <w:r>
        <w:t xml:space="preserve">•   西藏  </w:t>
      </w:r>
    </w:p>
    <w:p>
      <w:pPr>
        <w:spacing w:line="360" w:lineRule="auto" w:before="60" w:after="60"/>
        <w:ind w:firstLine="480"/>
      </w:pPr>
      <w:r>
        <w:t xml:space="preserve">•   陕西  </w:t>
      </w:r>
    </w:p>
    <w:p>
      <w:pPr>
        <w:spacing w:line="360" w:lineRule="auto" w:before="60" w:after="60"/>
        <w:ind w:firstLine="480"/>
      </w:pPr>
      <w:r>
        <w:t xml:space="preserve">•   甘肃  </w:t>
      </w:r>
    </w:p>
    <w:p>
      <w:pPr>
        <w:spacing w:line="360" w:lineRule="auto" w:before="60" w:after="60"/>
        <w:ind w:firstLine="480"/>
      </w:pPr>
      <w:r>
        <w:t xml:space="preserve">•   青海  </w:t>
      </w:r>
    </w:p>
    <w:p>
      <w:pPr>
        <w:spacing w:line="360" w:lineRule="auto" w:before="60" w:after="60"/>
        <w:ind w:firstLine="480"/>
      </w:pPr>
      <w:r>
        <w:t xml:space="preserve">•   宁夏  </w:t>
      </w:r>
    </w:p>
    <w:p>
      <w:pPr>
        <w:spacing w:line="360" w:lineRule="auto" w:before="60" w:after="60"/>
        <w:ind w:firstLine="480"/>
      </w:pPr>
      <w:r>
        <w:t xml:space="preserve">•   新疆  </w:t>
      </w:r>
    </w:p>
    <w:p>
      <w:pPr>
        <w:spacing w:line="360" w:lineRule="auto" w:before="60" w:after="60"/>
        <w:ind w:firstLine="480"/>
      </w:pPr>
      <w:r>
        <w:t xml:space="preserve">•   香港  </w:t>
      </w:r>
    </w:p>
    <w:p>
      <w:pPr>
        <w:spacing w:line="360" w:lineRule="auto" w:before="60" w:after="60"/>
        <w:ind w:firstLine="480"/>
      </w:pPr>
      <w:r>
        <w:t xml:space="preserve">•   澳门  </w:t>
      </w:r>
    </w:p>
    <w:p>
      <w:pPr>
        <w:spacing w:line="360" w:lineRule="auto" w:before="60" w:after="60"/>
        <w:ind w:firstLine="480"/>
      </w:pPr>
      <w:r>
        <w:t xml:space="preserve">•   台湾  </w:t>
      </w:r>
    </w:p>
    <w:p>
      <w:pPr>
        <w:spacing w:line="360" w:lineRule="auto" w:before="60" w:after="60"/>
        <w:ind w:firstLine="480"/>
      </w:pPr>
      <w:r>
        <w:t xml:space="preserve">•   新疆生产建设兵团  </w:t>
      </w:r>
    </w:p>
    <w:p>
      <w:pPr>
        <w:spacing w:line="360" w:lineRule="auto" w:before="60" w:after="60"/>
        <w:ind w:firstLine="480"/>
      </w:pPr>
      <w:r>
        <w:t xml:space="preserve">•   市发展改革委  </w:t>
      </w:r>
    </w:p>
    <w:p>
      <w:pPr>
        <w:spacing w:line="360" w:lineRule="auto" w:before="60" w:after="60"/>
        <w:ind w:firstLine="480"/>
      </w:pPr>
      <w:r>
        <w:t xml:space="preserve">•   市教委  </w:t>
      </w:r>
    </w:p>
    <w:p>
      <w:pPr>
        <w:spacing w:line="360" w:lineRule="auto" w:before="60" w:after="60"/>
        <w:ind w:firstLine="480"/>
      </w:pPr>
      <w:r>
        <w:t xml:space="preserve">•   市科技局  </w:t>
      </w:r>
    </w:p>
    <w:p>
      <w:pPr>
        <w:spacing w:line="360" w:lineRule="auto" w:before="60" w:after="60"/>
        <w:ind w:firstLine="480"/>
      </w:pPr>
      <w:r>
        <w:t xml:space="preserve">•   市经济信息委  </w:t>
      </w:r>
    </w:p>
    <w:p>
      <w:pPr>
        <w:spacing w:line="360" w:lineRule="auto" w:before="60" w:after="60"/>
        <w:ind w:firstLine="480"/>
      </w:pPr>
      <w:r>
        <w:t xml:space="preserve">•   市民族宗教委  </w:t>
      </w:r>
    </w:p>
    <w:p>
      <w:pPr>
        <w:spacing w:line="360" w:lineRule="auto" w:before="60" w:after="60"/>
        <w:ind w:firstLine="480"/>
      </w:pPr>
      <w:r>
        <w:t xml:space="preserve">•   市公安局  </w:t>
      </w:r>
    </w:p>
    <w:p>
      <w:pPr>
        <w:spacing w:line="360" w:lineRule="auto" w:before="60" w:after="60"/>
        <w:ind w:firstLine="480"/>
      </w:pPr>
      <w:r>
        <w:t xml:space="preserve">•   市民政局  </w:t>
      </w:r>
    </w:p>
    <w:p>
      <w:pPr>
        <w:spacing w:line="360" w:lineRule="auto" w:before="60" w:after="60"/>
        <w:ind w:firstLine="480"/>
      </w:pPr>
      <w:r>
        <w:t xml:space="preserve">•   市司法局  </w:t>
      </w:r>
    </w:p>
    <w:p>
      <w:pPr>
        <w:spacing w:line="360" w:lineRule="auto" w:before="60" w:after="60"/>
        <w:ind w:firstLine="480"/>
      </w:pPr>
      <w:r>
        <w:t xml:space="preserve">•   市财政局  </w:t>
      </w:r>
    </w:p>
    <w:p>
      <w:pPr>
        <w:spacing w:line="360" w:lineRule="auto" w:before="60" w:after="60"/>
        <w:ind w:firstLine="480"/>
      </w:pPr>
      <w:r>
        <w:t xml:space="preserve">•   市人力社保局  </w:t>
      </w:r>
    </w:p>
    <w:p>
      <w:pPr>
        <w:spacing w:line="360" w:lineRule="auto" w:before="60" w:after="60"/>
        <w:ind w:firstLine="480"/>
      </w:pPr>
      <w:r>
        <w:t xml:space="preserve">•   市规划自然资源局  </w:t>
      </w:r>
    </w:p>
    <w:p>
      <w:pPr>
        <w:spacing w:line="360" w:lineRule="auto" w:before="60" w:after="60"/>
        <w:ind w:firstLine="480"/>
      </w:pPr>
      <w:r>
        <w:t xml:space="preserve">•   市生态环境局  </w:t>
      </w:r>
    </w:p>
    <w:p>
      <w:pPr>
        <w:spacing w:line="360" w:lineRule="auto" w:before="60" w:after="60"/>
        <w:ind w:firstLine="480"/>
      </w:pPr>
      <w:r>
        <w:t xml:space="preserve">•   市住房城乡建委  </w:t>
      </w:r>
    </w:p>
    <w:p>
      <w:pPr>
        <w:spacing w:line="360" w:lineRule="auto" w:before="60" w:after="60"/>
        <w:ind w:firstLine="480"/>
      </w:pPr>
      <w:r>
        <w:t xml:space="preserve">•   市城市管理局  </w:t>
      </w:r>
    </w:p>
    <w:p>
      <w:pPr>
        <w:spacing w:line="360" w:lineRule="auto" w:before="60" w:after="60"/>
        <w:ind w:firstLine="480"/>
      </w:pPr>
      <w:r>
        <w:t xml:space="preserve">•   市交通运输委  </w:t>
      </w:r>
    </w:p>
    <w:p>
      <w:pPr>
        <w:spacing w:line="360" w:lineRule="auto" w:before="60" w:after="60"/>
        <w:ind w:firstLine="480"/>
      </w:pPr>
      <w:r>
        <w:t xml:space="preserve">•   市水利局  </w:t>
      </w:r>
    </w:p>
    <w:p>
      <w:pPr>
        <w:spacing w:line="360" w:lineRule="auto" w:before="60" w:after="60"/>
        <w:ind w:firstLine="480"/>
      </w:pPr>
      <w:r>
        <w:t xml:space="preserve">•   市农业农村委  </w:t>
      </w:r>
    </w:p>
    <w:p>
      <w:pPr>
        <w:spacing w:line="360" w:lineRule="auto" w:before="60" w:after="60"/>
        <w:ind w:firstLine="480"/>
      </w:pPr>
      <w:r>
        <w:t xml:space="preserve">•   市商务委  </w:t>
      </w:r>
    </w:p>
    <w:p>
      <w:pPr>
        <w:spacing w:line="360" w:lineRule="auto" w:before="60" w:after="60"/>
        <w:ind w:firstLine="480"/>
      </w:pPr>
      <w:r>
        <w:t xml:space="preserve">•   市文化旅游委  </w:t>
      </w:r>
    </w:p>
    <w:p>
      <w:pPr>
        <w:spacing w:line="360" w:lineRule="auto" w:before="60" w:after="60"/>
        <w:ind w:firstLine="480"/>
      </w:pPr>
      <w:r>
        <w:t xml:space="preserve">•   市卫生健康委  </w:t>
      </w:r>
    </w:p>
    <w:p>
      <w:pPr>
        <w:spacing w:line="360" w:lineRule="auto" w:before="60" w:after="60"/>
        <w:ind w:firstLine="480"/>
      </w:pPr>
      <w:r>
        <w:t xml:space="preserve">•   市应急局  </w:t>
      </w:r>
    </w:p>
    <w:p>
      <w:pPr>
        <w:spacing w:line="360" w:lineRule="auto" w:before="60" w:after="60"/>
        <w:ind w:firstLine="480"/>
      </w:pPr>
      <w:r>
        <w:t xml:space="preserve">•   市审计局  </w:t>
      </w:r>
    </w:p>
    <w:p>
      <w:pPr>
        <w:spacing w:line="360" w:lineRule="auto" w:before="60" w:after="60"/>
        <w:ind w:firstLine="480"/>
      </w:pPr>
      <w:r>
        <w:t xml:space="preserve">•   市政府外办  </w:t>
      </w:r>
    </w:p>
    <w:p>
      <w:pPr>
        <w:spacing w:line="360" w:lineRule="auto" w:before="60" w:after="60"/>
        <w:ind w:firstLine="480"/>
      </w:pPr>
      <w:r>
        <w:t xml:space="preserve">•   市国资委  </w:t>
      </w:r>
    </w:p>
    <w:p>
      <w:pPr>
        <w:spacing w:line="360" w:lineRule="auto" w:before="60" w:after="60"/>
        <w:ind w:firstLine="480"/>
      </w:pPr>
      <w:r>
        <w:t xml:space="preserve">•   市市场监管局  </w:t>
      </w:r>
    </w:p>
    <w:p>
      <w:pPr>
        <w:spacing w:line="360" w:lineRule="auto" w:before="60" w:after="60"/>
        <w:ind w:firstLine="480"/>
      </w:pPr>
      <w:r>
        <w:t xml:space="preserve">•   市体育局  </w:t>
      </w:r>
    </w:p>
    <w:p>
      <w:pPr>
        <w:spacing w:line="360" w:lineRule="auto" w:before="60" w:after="60"/>
        <w:ind w:firstLine="480"/>
      </w:pPr>
      <w:r>
        <w:t xml:space="preserve">•   市统计局  </w:t>
      </w:r>
    </w:p>
    <w:p>
      <w:pPr>
        <w:spacing w:line="360" w:lineRule="auto" w:before="60" w:after="60"/>
        <w:ind w:firstLine="480"/>
      </w:pPr>
      <w:r>
        <w:t xml:space="preserve">•   市机关事务局  </w:t>
      </w:r>
    </w:p>
    <w:p>
      <w:pPr>
        <w:spacing w:line="360" w:lineRule="auto" w:before="60" w:after="60"/>
        <w:ind w:firstLine="480"/>
      </w:pPr>
      <w:r>
        <w:t xml:space="preserve">•   市金融监管局  </w:t>
      </w:r>
    </w:p>
    <w:p>
      <w:pPr>
        <w:spacing w:line="360" w:lineRule="auto" w:before="60" w:after="60"/>
        <w:ind w:firstLine="480"/>
      </w:pPr>
      <w:r>
        <w:t xml:space="preserve">•   市信访办  </w:t>
      </w:r>
    </w:p>
    <w:p>
      <w:pPr>
        <w:spacing w:line="360" w:lineRule="auto" w:before="60" w:after="60"/>
        <w:ind w:firstLine="480"/>
      </w:pPr>
      <w:r>
        <w:t xml:space="preserve">•   市人民防空办  </w:t>
      </w:r>
    </w:p>
    <w:p>
      <w:pPr>
        <w:spacing w:line="360" w:lineRule="auto" w:before="60" w:after="60"/>
        <w:ind w:firstLine="480"/>
      </w:pPr>
      <w:r>
        <w:t xml:space="preserve">•   市公共资源交易监管局  </w:t>
      </w:r>
    </w:p>
    <w:p>
      <w:pPr>
        <w:spacing w:line="360" w:lineRule="auto" w:before="60" w:after="60"/>
        <w:ind w:firstLine="480"/>
      </w:pPr>
      <w:r>
        <w:t xml:space="preserve">•   市林业局  </w:t>
      </w:r>
    </w:p>
    <w:p>
      <w:pPr>
        <w:spacing w:line="360" w:lineRule="auto" w:before="60" w:after="60"/>
        <w:ind w:firstLine="480"/>
      </w:pPr>
      <w:r>
        <w:t xml:space="preserve">•   市药监局  </w:t>
      </w:r>
    </w:p>
    <w:p>
      <w:pPr>
        <w:spacing w:line="360" w:lineRule="auto" w:before="60" w:after="60"/>
        <w:ind w:firstLine="480"/>
      </w:pPr>
      <w:r>
        <w:t xml:space="preserve">•   市知识产权局  </w:t>
      </w:r>
    </w:p>
    <w:p>
      <w:pPr>
        <w:spacing w:line="360" w:lineRule="auto" w:before="60" w:after="60"/>
        <w:ind w:firstLine="480"/>
      </w:pPr>
      <w:r>
        <w:t xml:space="preserve">•   两江新区  </w:t>
      </w:r>
    </w:p>
    <w:p>
      <w:pPr>
        <w:spacing w:line="360" w:lineRule="auto" w:before="60" w:after="60"/>
        <w:ind w:firstLine="480"/>
      </w:pPr>
      <w:r>
        <w:t xml:space="preserve">•   高新区管委会  </w:t>
      </w:r>
    </w:p>
    <w:p>
      <w:pPr>
        <w:spacing w:line="360" w:lineRule="auto" w:before="60" w:after="60"/>
        <w:ind w:firstLine="480"/>
      </w:pPr>
      <w:r>
        <w:t xml:space="preserve">•   重庆经开区管委会  </w:t>
      </w:r>
    </w:p>
    <w:p>
      <w:pPr>
        <w:spacing w:line="360" w:lineRule="auto" w:before="60" w:after="60"/>
        <w:ind w:firstLine="480"/>
      </w:pPr>
      <w:r>
        <w:t xml:space="preserve">•   市供销合作社  </w:t>
      </w:r>
    </w:p>
    <w:p>
      <w:pPr>
        <w:spacing w:line="360" w:lineRule="auto" w:before="60" w:after="60"/>
        <w:ind w:firstLine="480"/>
      </w:pPr>
      <w:r>
        <w:t xml:space="preserve">•   两江新区  </w:t>
      </w:r>
    </w:p>
    <w:p>
      <w:pPr>
        <w:spacing w:line="360" w:lineRule="auto" w:before="60" w:after="60"/>
        <w:ind w:firstLine="480"/>
      </w:pPr>
      <w:r>
        <w:t xml:space="preserve">•   万州区  </w:t>
      </w:r>
    </w:p>
    <w:p>
      <w:pPr>
        <w:spacing w:line="360" w:lineRule="auto" w:before="60" w:after="60"/>
        <w:ind w:firstLine="480"/>
      </w:pPr>
      <w:r>
        <w:t xml:space="preserve">•   黔江区  </w:t>
      </w:r>
    </w:p>
    <w:p>
      <w:pPr>
        <w:spacing w:line="360" w:lineRule="auto" w:before="60" w:after="60"/>
        <w:ind w:firstLine="480"/>
      </w:pPr>
      <w:r>
        <w:t xml:space="preserve">•   涪陵区  </w:t>
      </w:r>
    </w:p>
    <w:p>
      <w:pPr>
        <w:spacing w:line="360" w:lineRule="auto" w:before="60" w:after="60"/>
        <w:ind w:firstLine="480"/>
      </w:pPr>
      <w:r>
        <w:t xml:space="preserve">•   渝中区  </w:t>
      </w:r>
    </w:p>
    <w:p>
      <w:pPr>
        <w:spacing w:line="360" w:lineRule="auto" w:before="60" w:after="60"/>
        <w:ind w:firstLine="480"/>
      </w:pPr>
      <w:r>
        <w:t xml:space="preserve">•   大渡口区  </w:t>
      </w:r>
    </w:p>
    <w:p>
      <w:pPr>
        <w:spacing w:line="360" w:lineRule="auto" w:before="60" w:after="60"/>
        <w:ind w:firstLine="480"/>
      </w:pPr>
      <w:r>
        <w:t xml:space="preserve">•   沙坪坝区  </w:t>
      </w:r>
    </w:p>
    <w:p>
      <w:pPr>
        <w:spacing w:line="360" w:lineRule="auto" w:before="60" w:after="60"/>
        <w:ind w:firstLine="480"/>
      </w:pPr>
      <w:r>
        <w:t xml:space="preserve">•   九龙坡区  </w:t>
      </w:r>
    </w:p>
    <w:p>
      <w:pPr>
        <w:spacing w:line="360" w:lineRule="auto" w:before="60" w:after="60"/>
        <w:ind w:firstLine="480"/>
      </w:pPr>
      <w:r>
        <w:t xml:space="preserve">•   南岸区  </w:t>
      </w:r>
    </w:p>
    <w:p>
      <w:pPr>
        <w:spacing w:line="360" w:lineRule="auto" w:before="60" w:after="60"/>
        <w:ind w:firstLine="480"/>
      </w:pPr>
      <w:r>
        <w:t xml:space="preserve">•   北碚区  </w:t>
      </w:r>
    </w:p>
    <w:p>
      <w:pPr>
        <w:spacing w:line="360" w:lineRule="auto" w:before="60" w:after="60"/>
        <w:ind w:firstLine="480"/>
      </w:pPr>
      <w:r>
        <w:t xml:space="preserve">•   巴南区  </w:t>
      </w:r>
    </w:p>
    <w:p>
      <w:pPr>
        <w:spacing w:line="360" w:lineRule="auto" w:before="60" w:after="60"/>
        <w:ind w:firstLine="480"/>
      </w:pPr>
      <w:r>
        <w:t xml:space="preserve">•   长寿区  </w:t>
      </w:r>
    </w:p>
    <w:p>
      <w:pPr>
        <w:spacing w:line="360" w:lineRule="auto" w:before="60" w:after="60"/>
        <w:ind w:firstLine="480"/>
      </w:pPr>
      <w:r>
        <w:t xml:space="preserve">•   江津区  </w:t>
      </w:r>
    </w:p>
    <w:p>
      <w:pPr>
        <w:spacing w:line="360" w:lineRule="auto" w:before="60" w:after="60"/>
        <w:ind w:firstLine="480"/>
      </w:pPr>
      <w:r>
        <w:t xml:space="preserve">•   合川区  </w:t>
      </w:r>
    </w:p>
    <w:p>
      <w:pPr>
        <w:spacing w:line="360" w:lineRule="auto" w:before="60" w:after="60"/>
        <w:ind w:firstLine="480"/>
      </w:pPr>
      <w:r>
        <w:t xml:space="preserve">•   永川区  </w:t>
      </w:r>
    </w:p>
    <w:p>
      <w:pPr>
        <w:spacing w:line="360" w:lineRule="auto" w:before="60" w:after="60"/>
        <w:ind w:firstLine="480"/>
      </w:pPr>
      <w:r>
        <w:t xml:space="preserve">•   南川区  </w:t>
      </w:r>
    </w:p>
    <w:p>
      <w:pPr>
        <w:spacing w:line="360" w:lineRule="auto" w:before="60" w:after="60"/>
        <w:ind w:firstLine="480"/>
      </w:pPr>
      <w:r>
        <w:t xml:space="preserve">•   綦江区  </w:t>
      </w:r>
    </w:p>
    <w:p>
      <w:pPr>
        <w:spacing w:line="360" w:lineRule="auto" w:before="60" w:after="60"/>
        <w:ind w:firstLine="480"/>
      </w:pPr>
      <w:r>
        <w:t xml:space="preserve">•   大足区  </w:t>
      </w:r>
    </w:p>
    <w:p>
      <w:pPr>
        <w:spacing w:line="360" w:lineRule="auto" w:before="60" w:after="60"/>
        <w:ind w:firstLine="480"/>
      </w:pPr>
      <w:r>
        <w:t xml:space="preserve">•   铜梁区  </w:t>
      </w:r>
    </w:p>
    <w:p>
      <w:pPr>
        <w:spacing w:line="360" w:lineRule="auto" w:before="60" w:after="60"/>
        <w:ind w:firstLine="480"/>
      </w:pPr>
      <w:r>
        <w:t xml:space="preserve">•   璧山区  </w:t>
      </w:r>
    </w:p>
    <w:p>
      <w:pPr>
        <w:spacing w:line="360" w:lineRule="auto" w:before="60" w:after="60"/>
        <w:ind w:firstLine="480"/>
      </w:pPr>
      <w:r>
        <w:t xml:space="preserve">•   潼南区  </w:t>
      </w:r>
    </w:p>
    <w:p>
      <w:pPr>
        <w:spacing w:line="360" w:lineRule="auto" w:before="60" w:after="60"/>
        <w:ind w:firstLine="480"/>
      </w:pPr>
      <w:r>
        <w:t xml:space="preserve">•   荣昌区  </w:t>
      </w:r>
    </w:p>
    <w:p>
      <w:pPr>
        <w:spacing w:line="360" w:lineRule="auto" w:before="60" w:after="60"/>
        <w:ind w:firstLine="480"/>
      </w:pPr>
      <w:r>
        <w:t xml:space="preserve">•   开州区  </w:t>
      </w:r>
    </w:p>
    <w:p>
      <w:pPr>
        <w:spacing w:line="360" w:lineRule="auto" w:before="60" w:after="60"/>
        <w:ind w:firstLine="480"/>
      </w:pPr>
      <w:r>
        <w:t xml:space="preserve">•   梁平区  </w:t>
      </w:r>
    </w:p>
    <w:p>
      <w:pPr>
        <w:spacing w:line="360" w:lineRule="auto" w:before="60" w:after="60"/>
        <w:ind w:firstLine="480"/>
      </w:pPr>
      <w:r>
        <w:t xml:space="preserve">•   武隆区  </w:t>
      </w:r>
    </w:p>
    <w:p>
      <w:pPr>
        <w:spacing w:line="360" w:lineRule="auto" w:before="60" w:after="60"/>
        <w:ind w:firstLine="480"/>
      </w:pPr>
      <w:r>
        <w:t xml:space="preserve">•   城口县  </w:t>
      </w:r>
    </w:p>
    <w:p>
      <w:pPr>
        <w:spacing w:line="360" w:lineRule="auto" w:before="60" w:after="60"/>
        <w:ind w:firstLine="480"/>
      </w:pPr>
      <w:r>
        <w:t xml:space="preserve">•   丰都县  </w:t>
      </w:r>
    </w:p>
    <w:p>
      <w:pPr>
        <w:spacing w:line="360" w:lineRule="auto" w:before="60" w:after="60"/>
        <w:ind w:firstLine="480"/>
      </w:pPr>
      <w:r>
        <w:t xml:space="preserve">•   忠县  </w:t>
      </w:r>
    </w:p>
    <w:p>
      <w:pPr>
        <w:spacing w:line="360" w:lineRule="auto" w:before="60" w:after="60"/>
        <w:ind w:firstLine="480"/>
      </w:pPr>
      <w:r>
        <w:t xml:space="preserve">•   垫江县  </w:t>
      </w:r>
    </w:p>
    <w:p>
      <w:pPr>
        <w:spacing w:line="360" w:lineRule="auto" w:before="60" w:after="60"/>
        <w:ind w:firstLine="480"/>
      </w:pPr>
      <w:r>
        <w:t xml:space="preserve">•   云阳县  </w:t>
      </w:r>
    </w:p>
    <w:p>
      <w:pPr>
        <w:spacing w:line="360" w:lineRule="auto" w:before="60" w:after="60"/>
        <w:ind w:firstLine="480"/>
      </w:pPr>
      <w:r>
        <w:t xml:space="preserve">•   奉节县  </w:t>
      </w:r>
    </w:p>
    <w:p>
      <w:pPr>
        <w:spacing w:line="360" w:lineRule="auto" w:before="60" w:after="60"/>
        <w:ind w:firstLine="480"/>
      </w:pPr>
      <w:r>
        <w:t xml:space="preserve">•   巫山县  </w:t>
      </w:r>
    </w:p>
    <w:p>
      <w:pPr>
        <w:spacing w:line="360" w:lineRule="auto" w:before="60" w:after="60"/>
        <w:ind w:firstLine="480"/>
      </w:pPr>
      <w:r>
        <w:t xml:space="preserve">•   巫溪县  </w:t>
      </w:r>
    </w:p>
    <w:p>
      <w:pPr>
        <w:spacing w:line="360" w:lineRule="auto" w:before="60" w:after="60"/>
        <w:ind w:firstLine="480"/>
      </w:pPr>
      <w:r>
        <w:t xml:space="preserve">•   石柱县  </w:t>
      </w:r>
    </w:p>
    <w:p>
      <w:pPr>
        <w:spacing w:line="360" w:lineRule="auto" w:before="60" w:after="60"/>
        <w:ind w:firstLine="480"/>
      </w:pPr>
      <w:r>
        <w:t xml:space="preserve">•   秀山县  </w:t>
      </w:r>
    </w:p>
    <w:p>
      <w:pPr>
        <w:spacing w:line="360" w:lineRule="auto" w:before="60" w:after="60"/>
        <w:ind w:firstLine="480"/>
      </w:pPr>
      <w:r>
        <w:t xml:space="preserve">•   酉阳县  </w:t>
      </w:r>
    </w:p>
    <w:p>
      <w:pPr>
        <w:spacing w:line="360" w:lineRule="auto" w:before="60" w:after="60"/>
        <w:ind w:firstLine="480"/>
      </w:pPr>
      <w:r>
        <w:t xml:space="preserve">•   彭水县  </w:t>
      </w:r>
    </w:p>
    <w:p>
      <w:pPr>
        <w:spacing w:line="360" w:lineRule="auto" w:before="60" w:after="60"/>
        <w:ind w:firstLine="480"/>
      </w:pPr>
      <w:r>
        <w:t xml:space="preserve">•   市纪委监委机关  </w:t>
      </w:r>
    </w:p>
    <w:p>
      <w:pPr>
        <w:spacing w:line="360" w:lineRule="auto" w:before="60" w:after="60"/>
        <w:ind w:firstLine="480"/>
      </w:pPr>
      <w:r>
        <w:t xml:space="preserve">•   市委组织部  </w:t>
      </w:r>
    </w:p>
    <w:p>
      <w:pPr>
        <w:spacing w:line="360" w:lineRule="auto" w:before="60" w:after="60"/>
        <w:ind w:firstLine="480"/>
      </w:pPr>
      <w:r>
        <w:t xml:space="preserve">•   市委宣传部  </w:t>
      </w:r>
    </w:p>
    <w:p>
      <w:pPr>
        <w:spacing w:line="360" w:lineRule="auto" w:before="60" w:after="60"/>
        <w:ind w:firstLine="480"/>
      </w:pPr>
      <w:r>
        <w:t xml:space="preserve">•   市委统战部  </w:t>
      </w:r>
    </w:p>
    <w:p>
      <w:pPr>
        <w:spacing w:line="360" w:lineRule="auto" w:before="60" w:after="60"/>
        <w:ind w:firstLine="480"/>
      </w:pPr>
      <w:r>
        <w:t xml:space="preserve">•   市委政法委  </w:t>
      </w:r>
    </w:p>
    <w:p>
      <w:pPr>
        <w:spacing w:line="360" w:lineRule="auto" w:before="60" w:after="60"/>
        <w:ind w:firstLine="480"/>
      </w:pPr>
      <w:r>
        <w:t xml:space="preserve">•   市委直属机关工委  </w:t>
      </w:r>
    </w:p>
    <w:p>
      <w:pPr>
        <w:spacing w:line="360" w:lineRule="auto" w:before="60" w:after="60"/>
        <w:ind w:firstLine="480"/>
      </w:pPr>
      <w:r>
        <w:t xml:space="preserve">•   市人大常委会  </w:t>
      </w:r>
    </w:p>
    <w:p>
      <w:pPr>
        <w:spacing w:line="360" w:lineRule="auto" w:before="60" w:after="60"/>
        <w:ind w:firstLine="480"/>
      </w:pPr>
      <w:r>
        <w:t xml:space="preserve">•   市政协  </w:t>
      </w:r>
    </w:p>
    <w:p>
      <w:pPr>
        <w:spacing w:line="360" w:lineRule="auto" w:before="60" w:after="60"/>
        <w:ind w:firstLine="480"/>
      </w:pPr>
      <w:r>
        <w:t xml:space="preserve">•   市检察院  </w:t>
      </w:r>
    </w:p>
    <w:p>
      <w:pPr>
        <w:spacing w:line="360" w:lineRule="auto" w:before="60" w:after="60"/>
        <w:ind w:firstLine="480"/>
      </w:pPr>
      <w:r>
        <w:t xml:space="preserve">•   民盟市委会  </w:t>
      </w:r>
    </w:p>
    <w:p>
      <w:pPr>
        <w:spacing w:line="360" w:lineRule="auto" w:before="60" w:after="60"/>
        <w:ind w:firstLine="480"/>
      </w:pPr>
      <w:r>
        <w:t xml:space="preserve">•   民建市委会  </w:t>
      </w:r>
    </w:p>
    <w:p>
      <w:pPr>
        <w:spacing w:line="360" w:lineRule="auto" w:before="60" w:after="60"/>
        <w:ind w:firstLine="480"/>
      </w:pPr>
      <w:r>
        <w:t xml:space="preserve">•   民进市委会  </w:t>
      </w:r>
    </w:p>
    <w:p>
      <w:pPr>
        <w:spacing w:line="360" w:lineRule="auto" w:before="60" w:after="60"/>
        <w:ind w:firstLine="480"/>
      </w:pPr>
      <w:r>
        <w:t xml:space="preserve">•   致公党市委会  </w:t>
      </w:r>
    </w:p>
    <w:p>
      <w:pPr>
        <w:spacing w:line="360" w:lineRule="auto" w:before="60" w:after="60"/>
        <w:ind w:firstLine="480"/>
      </w:pPr>
      <w:r>
        <w:t xml:space="preserve">•   九三学社市委会  </w:t>
      </w:r>
    </w:p>
    <w:p>
      <w:pPr>
        <w:spacing w:line="360" w:lineRule="auto" w:before="60" w:after="60"/>
        <w:ind w:firstLine="480"/>
      </w:pPr>
      <w:r>
        <w:t xml:space="preserve">•   台盟市委会  </w:t>
      </w:r>
    </w:p>
    <w:p>
      <w:pPr>
        <w:spacing w:line="360" w:lineRule="auto" w:before="60" w:after="60"/>
        <w:ind w:firstLine="480"/>
      </w:pPr>
      <w:r>
        <w:t xml:space="preserve">•   市总工会  </w:t>
      </w:r>
    </w:p>
    <w:p>
      <w:pPr>
        <w:spacing w:line="360" w:lineRule="auto" w:before="60" w:after="60"/>
        <w:ind w:firstLine="480"/>
      </w:pPr>
      <w:r>
        <w:t xml:space="preserve">•   团市委  </w:t>
      </w:r>
    </w:p>
    <w:p>
      <w:pPr>
        <w:spacing w:line="360" w:lineRule="auto" w:before="60" w:after="60"/>
        <w:ind w:firstLine="480"/>
      </w:pPr>
      <w:r>
        <w:t xml:space="preserve">•   市妇联  </w:t>
      </w:r>
    </w:p>
    <w:p>
      <w:pPr>
        <w:spacing w:line="360" w:lineRule="auto" w:before="60" w:after="60"/>
        <w:ind w:firstLine="480"/>
      </w:pPr>
      <w:r>
        <w:t xml:space="preserve">•   市科协  </w:t>
      </w:r>
    </w:p>
    <w:p>
      <w:pPr>
        <w:spacing w:line="360" w:lineRule="auto" w:before="60" w:after="60"/>
        <w:ind w:firstLine="480"/>
      </w:pPr>
      <w:r>
        <w:t xml:space="preserve">•   市社科联  </w:t>
      </w:r>
    </w:p>
    <w:p>
      <w:pPr>
        <w:spacing w:line="360" w:lineRule="auto" w:before="60" w:after="60"/>
        <w:ind w:firstLine="480"/>
      </w:pPr>
      <w:r>
        <w:t xml:space="preserve">•   市文联  </w:t>
      </w:r>
    </w:p>
    <w:p>
      <w:pPr>
        <w:spacing w:line="360" w:lineRule="auto" w:before="60" w:after="60"/>
        <w:ind w:firstLine="480"/>
      </w:pPr>
      <w:r>
        <w:t xml:space="preserve">•   市作协  </w:t>
      </w:r>
    </w:p>
    <w:p>
      <w:pPr>
        <w:spacing w:line="360" w:lineRule="auto" w:before="60" w:after="60"/>
        <w:ind w:firstLine="480"/>
      </w:pPr>
      <w:r>
        <w:t xml:space="preserve">•   市残联  </w:t>
      </w:r>
    </w:p>
    <w:p>
      <w:pPr>
        <w:spacing w:line="360" w:lineRule="auto" w:before="60" w:after="60"/>
        <w:ind w:firstLine="480"/>
      </w:pPr>
      <w:r>
        <w:t xml:space="preserve">•   市贸促会  </w:t>
      </w:r>
    </w:p>
    <w:p>
      <w:pPr>
        <w:spacing w:line="360" w:lineRule="auto" w:before="60" w:after="60"/>
        <w:ind w:firstLine="480"/>
      </w:pPr>
      <w:r>
        <w:t xml:space="preserve">•   市红十字会  </w:t>
      </w:r>
    </w:p>
    <w:p>
      <w:pPr>
        <w:spacing w:line="360" w:lineRule="auto" w:before="60" w:after="60"/>
        <w:ind w:firstLine="480"/>
      </w:pPr>
      <w:r>
        <w:t xml:space="preserve">•   市委党校  </w:t>
      </w:r>
    </w:p>
    <w:p>
      <w:pPr>
        <w:spacing w:line="360" w:lineRule="auto" w:before="60" w:after="60"/>
        <w:ind w:firstLine="480"/>
      </w:pPr>
      <w:r>
        <w:t xml:space="preserve">•   市委党史研究室  </w:t>
      </w:r>
    </w:p>
    <w:p>
      <w:pPr>
        <w:spacing w:line="360" w:lineRule="auto" w:before="60" w:after="60"/>
        <w:ind w:firstLine="480"/>
      </w:pPr>
      <w:r>
        <w:t xml:space="preserve">•   重庆社科院  </w:t>
      </w:r>
    </w:p>
    <w:p>
      <w:pPr>
        <w:spacing w:line="360" w:lineRule="auto" w:before="60" w:after="60"/>
        <w:ind w:firstLine="480"/>
      </w:pPr>
      <w:r>
        <w:t xml:space="preserve">•   三峡博物馆  </w:t>
      </w:r>
    </w:p>
    <w:p>
      <w:pPr>
        <w:spacing w:line="360" w:lineRule="auto" w:before="60" w:after="60"/>
        <w:ind w:firstLine="480"/>
      </w:pPr>
      <w:r>
        <w:t xml:space="preserve">•   红岩博物馆  </w:t>
      </w:r>
    </w:p>
    <w:p>
      <w:pPr>
        <w:spacing w:line="360" w:lineRule="auto" w:before="60" w:after="60"/>
        <w:ind w:firstLine="480"/>
      </w:pPr>
      <w:r>
        <w:t xml:space="preserve">•   市志办  </w:t>
      </w:r>
    </w:p>
    <w:p>
      <w:pPr>
        <w:spacing w:line="360" w:lineRule="auto" w:before="60" w:after="60"/>
        <w:ind w:firstLine="480"/>
      </w:pPr>
      <w:r>
        <w:t xml:space="preserve">•   市农科院  </w:t>
      </w:r>
    </w:p>
    <w:p>
      <w:pPr>
        <w:spacing w:line="360" w:lineRule="auto" w:before="60" w:after="60"/>
        <w:ind w:firstLine="480"/>
      </w:pPr>
      <w:r>
        <w:t xml:space="preserve">•   重庆仲裁办  </w:t>
      </w:r>
    </w:p>
    <w:p>
      <w:pPr>
        <w:spacing w:line="360" w:lineRule="auto" w:before="60" w:after="60"/>
        <w:ind w:firstLine="480"/>
      </w:pPr>
      <w:r>
        <w:t xml:space="preserve">•   重庆市税务局  </w:t>
      </w:r>
    </w:p>
    <w:p>
      <w:pPr>
        <w:spacing w:line="360" w:lineRule="auto" w:before="60" w:after="60"/>
        <w:ind w:firstLine="480"/>
      </w:pPr>
      <w:r>
        <w:t xml:space="preserve">•   人行重庆市分行  </w:t>
      </w:r>
    </w:p>
    <w:p>
      <w:pPr>
        <w:spacing w:line="360" w:lineRule="auto" w:before="60" w:after="60"/>
        <w:ind w:firstLine="480"/>
      </w:pPr>
      <w:r>
        <w:t xml:space="preserve">•   重庆证监局  </w:t>
      </w:r>
    </w:p>
    <w:p>
      <w:pPr>
        <w:spacing w:line="360" w:lineRule="auto" w:before="60" w:after="60"/>
        <w:ind w:firstLine="480"/>
      </w:pPr>
      <w:r>
        <w:t xml:space="preserve">•   重庆海关  </w:t>
      </w:r>
    </w:p>
    <w:p>
      <w:pPr>
        <w:spacing w:line="360" w:lineRule="auto" w:before="60" w:after="60"/>
        <w:ind w:firstLine="480"/>
      </w:pPr>
      <w:r>
        <w:t xml:space="preserve">•   市通信管理局  </w:t>
      </w:r>
    </w:p>
    <w:p>
      <w:pPr>
        <w:spacing w:line="360" w:lineRule="auto" w:before="60" w:after="60"/>
        <w:ind w:firstLine="480"/>
      </w:pPr>
      <w:r>
        <w:t xml:space="preserve">•   市邮政管理局  </w:t>
      </w:r>
    </w:p>
    <w:p>
      <w:pPr>
        <w:spacing w:line="360" w:lineRule="auto" w:before="60" w:after="60"/>
        <w:ind w:firstLine="480"/>
      </w:pPr>
      <w:r>
        <w:t xml:space="preserve">•   市地震局  </w:t>
      </w:r>
    </w:p>
    <w:p>
      <w:pPr>
        <w:spacing w:line="360" w:lineRule="auto" w:before="60" w:after="60"/>
        <w:ind w:firstLine="480"/>
      </w:pPr>
      <w:r>
        <w:t xml:space="preserve">•   市烟草专卖局  </w:t>
      </w:r>
    </w:p>
    <w:p>
      <w:pPr>
        <w:spacing w:line="360" w:lineRule="auto" w:before="60" w:after="60"/>
        <w:ind w:firstLine="480"/>
      </w:pPr>
      <w:r>
        <w:t xml:space="preserve">•   市教育考试院  </w:t>
      </w:r>
    </w:p>
    <w:p>
      <w:pPr>
        <w:spacing w:line="360" w:lineRule="auto" w:before="60" w:after="60"/>
        <w:ind w:firstLine="480"/>
      </w:pPr>
      <w:r>
        <w:t xml:space="preserve">•   市公租房管理局  </w:t>
      </w:r>
    </w:p>
    <w:p>
      <w:pPr>
        <w:spacing w:line="360" w:lineRule="auto" w:before="60" w:after="60"/>
        <w:ind w:firstLine="480"/>
      </w:pPr>
      <w:r>
        <w:t xml:space="preserve">•   市住房公积金中心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其他网站 </w:t>
      </w:r>
    </w:p>
    <w:p>
      <w:pPr>
        <w:spacing w:line="360" w:lineRule="auto" w:before="60" w:after="60"/>
        <w:ind w:firstLine="480"/>
      </w:pPr>
      <w:r>
        <w:t xml:space="preserve"> 网站地图 联系我们 </w:t>
      </w:r>
    </w:p>
    <w:p>
      <w:pPr>
        <w:spacing w:line="360" w:lineRule="auto" w:before="60" w:after="60"/>
        <w:ind w:firstLine="480"/>
      </w:pPr>
      <w:r>
        <w:t xml:space="preserve"> 主办：重庆市江津区人民政府办公室 版权所有：重庆市江津区人民政府</w:t>
      </w:r>
    </w:p>
    <w:p>
      <w:pPr>
        <w:spacing w:line="360" w:lineRule="auto" w:before="60" w:after="60"/>
        <w:ind w:firstLine="480"/>
      </w:pPr>
      <w:r>
        <w:t xml:space="preserve"> ICP备案：渝ICP备2020013838号 渝公网安备 50011602500180号 政府网站标识码：5001160001 </w:t>
      </w:r>
    </w:p>
    <w:p>
      <w:pPr>
        <w:spacing w:line="360" w:lineRule="auto" w:before="60" w:after="60"/>
        <w:ind w:firstLine="480"/>
      </w:pPr>
      <w:r>
        <w:drawing>
          <wp:inline distT="0" distB="0" distL="0" distR="0">
            <wp:extent cx="1285875" cy="6381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285875" cy="638175"/>
                    </a:xfrm>
                    <a:prstGeom prst="rect">
                      <a:avLst/>
                    </a:prstGeom>
                  </pic:spPr>
                </pic:pic>
              </a:graphicData>
            </a:graphic>
          </wp:inline>
        </w:drawing>
      </w:r>
      <w:r>
        <w:drawing>
          <wp:inline distT="0" distB="0" distL="0" distR="0">
            <wp:extent cx="647700" cy="8001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647700" cy="800100"/>
                    </a:xfrm>
                    <a:prstGeom prst="rect">
                      <a:avLst/>
                    </a:prstGeom>
                  </pic:spPr>
                </pic:pic>
              </a:graphicData>
            </a:graphic>
          </wp:inline>
        </w:drawing>
      </w:r>
    </w:p>
    <w:p>
      <w:pPr>
        <w:spacing w:line="360" w:lineRule="auto" w:before="60" w:after="60"/>
        <w:ind w:firstLine="480"/>
      </w:pPr>
      <w:r>
        <w:drawing>
          <wp:inline distT="0" distB="0" distL="0" distR="0">
            <wp:extent cx="933450" cy="828675"/>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933450" cy="828675"/>
                    </a:xfrm>
                    <a:prstGeom prst="rect">
                      <a:avLst/>
                    </a:prstGeom>
                  </pic:spPr>
                </pic:pic>
              </a:graphicData>
            </a:graphic>
          </wp:inline>
        </w:drawing>
      </w:r>
    </w:p>
    <w:p>
      <w:pPr>
        <w:spacing w:line="360" w:lineRule="auto" w:before="60" w:after="60"/>
        <w:ind w:firstLine="480"/>
      </w:pPr>
      关注公众号
      <w:br/>
      江津发布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