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2023年“5·28”一般交通事故调查报告</w:t>
      </w:r>
    </w:p>
    <w:p>
      <w:pPr>
        <w:spacing w:before="20" w:after="20"/>
      </w:pPr>
      <w:r>
        <w:rPr>
          <w:color w:val="888888"/>
          <w:sz w:val="18"/>
        </w:rPr>
        <w:t xml:space="preserve">来源：重庆市江津区应急管理局·事故调查报告　重庆市江津区应急管理局·事故调查报告</w:t>
      </w:r>
    </w:p>
    <w:p>
      <w:pPr>
        <w:spacing w:before="20" w:after="20"/>
      </w:pPr>
      <w:r>
        <w:rPr>
          <w:color w:val="888888"/>
          <w:sz w:val="18"/>
        </w:rPr>
        <w:t xml:space="preserve">原文链接：https://www.jiangjin.gov.cn/bm/qyjj_69022/zwgk_81474/fdzdgknr_81476/yjgl/ydqk/202412/t20241213_13890027.html</w:t>
      </w:r>
    </w:p>
    <w:p>
      <w:pPr>
        <w:spacing w:before="20" w:after="20"/>
      </w:pPr>
      <w:r>
        <w:rPr>
          <w:color w:val="888888"/>
          <w:sz w:val="18"/>
        </w:rPr>
        <w:t xml:space="preserve">发布时间：2024-12-13　抓取时间：2026-10-16　正文含图，已嵌入原图</w:t>
      </w:r>
    </w:p>
    <w:p/>
    <w:p>
      <w:pPr>
        <w:spacing w:line="360" w:lineRule="auto" w:before="60" w:after="60"/>
        <w:ind w:firstLine="480"/>
      </w:pPr>
      <w:r>
        <w:t xml:space="preserve"> 当前位置： 重庆市江津区应急管理局&gt;政务公开&gt;法定主动公开内容&gt;应急管理&gt;应对情况 </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 索引号 ]</w:t>
            </w:r>
          </w:p>
        </w:tc>
        <w:tc>
          <w:tcPr>
            <w:tcW w:w="1800" w:type="dxa"/>
            <w:vAlign w:val="center"/>
          </w:tcPr>
          <w:p>
            <w:pPr>
              <w:spacing w:before="40" w:after="40"/>
            </w:pPr>
            <w:r>
              <w:rPr>
                <w:b/>
                <w:bCs/>
              </w:rPr>
              <w:t xml:space="preserve">11500381MB15121550/2024-00077</w:t>
            </w:r>
          </w:p>
        </w:tc>
        <w:tc>
          <w:tcPr>
            <w:tcW w:w="1800" w:type="dxa"/>
            <w:vAlign w:val="center"/>
          </w:tcPr>
          <w:p>
            <w:pPr>
              <w:spacing w:before="40" w:after="40"/>
            </w:pPr>
            <w:r>
              <w:rPr>
                <w:b/>
                <w:bCs/>
              </w:rPr>
              <w:t xml:space="preserve">[ 发文字号 ]</w:t>
            </w:r>
          </w:p>
        </w:tc>
        <w:tc>
          <w:tcPr>
            <w:tcW w:w="1800" w:type="dxa"/>
            <w:vAlign w:val="center"/>
          </w:tcPr>
          <w:p>
            <w:pPr>
              <w:spacing w:before="40" w:after="40"/>
            </w:pPr>
            <w:r>
              <w:rPr>
                <w:b/>
                <w:bCs/>
              </w:rPr>
              <w:t xml:space="preserve"/>
            </w:r>
          </w:p>
        </w:tc>
      </w:tr>
      <w:tr>
        <w:tc>
          <w:tcPr>
            <w:tcW w:w="1800" w:type="dxa"/>
            <w:vAlign w:val="center"/>
          </w:tcPr>
          <w:p>
            <w:pPr>
              <w:spacing w:before="40" w:after="40"/>
            </w:pPr>
            <w:r>
              <w:rPr/>
              <w:t xml:space="preserve">[ 主题分类 ]</w:t>
            </w:r>
          </w:p>
        </w:tc>
        <w:tc>
          <w:tcPr>
            <w:tcW w:w="1800" w:type="dxa"/>
            <w:vAlign w:val="center"/>
          </w:tcPr>
          <w:p>
            <w:pPr>
              <w:spacing w:before="40" w:after="40"/>
            </w:pPr>
            <w:r>
              <w:rPr/>
              <w:t xml:space="preserve">安全生产监管</w:t>
            </w:r>
          </w:p>
        </w:tc>
        <w:tc>
          <w:tcPr>
            <w:tcW w:w="1800" w:type="dxa"/>
            <w:vAlign w:val="center"/>
          </w:tcPr>
          <w:p>
            <w:pPr>
              <w:spacing w:before="40" w:after="40"/>
            </w:pPr>
            <w:r>
              <w:rPr/>
              <w:t xml:space="preserve">[ 体裁分类 ]</w:t>
            </w:r>
          </w:p>
        </w:tc>
        <w:tc>
          <w:tcPr>
            <w:tcW w:w="1800" w:type="dxa"/>
            <w:vAlign w:val="center"/>
          </w:tcPr>
          <w:p>
            <w:pPr>
              <w:spacing w:before="40" w:after="40"/>
            </w:pPr>
            <w:r>
              <w:rPr/>
              <w:t xml:space="preserve">突发公共事件（应急处置）</w:t>
            </w:r>
          </w:p>
        </w:tc>
      </w:tr>
      <w:tr>
        <w:tc>
          <w:tcPr>
            <w:tcW w:w="1800" w:type="dxa"/>
            <w:vAlign w:val="center"/>
          </w:tcPr>
          <w:p>
            <w:pPr>
              <w:spacing w:before="40" w:after="40"/>
            </w:pPr>
            <w:r>
              <w:rPr/>
              <w:t xml:space="preserve">[ 发布机构 ]</w:t>
            </w:r>
          </w:p>
        </w:tc>
        <w:tc>
          <w:tcPr>
            <w:tcW w:w="1800" w:type="dxa"/>
            <w:vAlign w:val="center"/>
          </w:tcPr>
          <w:p>
            <w:pPr>
              <w:spacing w:before="40" w:after="40"/>
            </w:pPr>
            <w:r>
              <w:rPr/>
              <w:t xml:space="preserve">江津区应急局</w:t>
            </w:r>
          </w:p>
        </w:tc>
        <w:tc>
          <w:tcPr>
            <w:tcW w:w="1800" w:type="dxa"/>
            <w:vAlign w:val="center"/>
          </w:tcPr>
          <w:p>
            <w:pPr>
              <w:spacing w:before="40" w:after="40"/>
            </w:pPr>
            <w:r>
              <w:rPr/>
              <w:t xml:space="preserve">[ 有效性 ]</w:t>
            </w:r>
          </w:p>
        </w:tc>
        <w:tc>
          <w:tcPr>
            <w:tcW w:w="1800" w:type="dxa"/>
            <w:vAlign w:val="center"/>
          </w:tcPr>
          <w:p>
            <w:pPr>
              <w:spacing w:before="40" w:after="40"/>
            </w:pPr>
            <w:r>
              <w:rPr/>
              <w:t xml:space="preserve">有效</w:t>
            </w:r>
          </w:p>
        </w:tc>
      </w:tr>
      <w:tr>
        <w:tc>
          <w:tcPr>
            <w:tcW w:w="1800" w:type="dxa"/>
            <w:vAlign w:val="center"/>
          </w:tcPr>
          <w:p>
            <w:pPr>
              <w:spacing w:before="40" w:after="40"/>
            </w:pPr>
            <w:r>
              <w:rPr/>
              <w:t xml:space="preserve">[ 成文日期 ]</w:t>
            </w:r>
          </w:p>
        </w:tc>
        <w:tc>
          <w:tcPr>
            <w:tcW w:w="1800" w:type="dxa"/>
            <w:vAlign w:val="center"/>
          </w:tcPr>
          <w:p>
            <w:pPr>
              <w:spacing w:before="40" w:after="40"/>
            </w:pPr>
            <w:r>
              <w:rPr/>
              <w:t xml:space="preserve">2024-12-10</w:t>
            </w:r>
          </w:p>
        </w:tc>
        <w:tc>
          <w:tcPr>
            <w:tcW w:w="1800" w:type="dxa"/>
            <w:vAlign w:val="center"/>
          </w:tcPr>
          <w:p>
            <w:pPr>
              <w:spacing w:before="40" w:after="40"/>
            </w:pPr>
            <w:r>
              <w:rPr/>
              <w:t xml:space="preserve">[ 发布日期 ]</w:t>
            </w:r>
          </w:p>
        </w:tc>
        <w:tc>
          <w:tcPr>
            <w:tcW w:w="1800" w:type="dxa"/>
            <w:vAlign w:val="center"/>
          </w:tcPr>
          <w:p>
            <w:pPr>
              <w:spacing w:before="40" w:after="40"/>
            </w:pPr>
            <w:r>
              <w:rPr/>
              <w:t xml:space="preserve">2024-12-13</w:t>
            </w:r>
          </w:p>
        </w:tc>
      </w:tr>
    </w:tbl>
    <w:p/>
    <w:p>
      <w:pPr>
        <w:pStyle w:val="Heading1"/>
      </w:pPr>
      <w:r>
        <w:t xml:space="preserve"> 2023年“5·28”一般交通事故调查报告 </w:t>
      </w:r>
    </w:p>
    <w:p>
      <w:pPr>
        <w:spacing w:line="360" w:lineRule="auto" w:before="60" w:after="60"/>
        <w:ind w:firstLine="480"/>
      </w:pPr>
      <w:r>
        <w:t xml:space="preserve">发布日期： 2024-12-13 15:32:43  </w:t>
      </w:r>
    </w:p>
    <w:p>
      <w:pPr>
        <w:spacing w:line="360" w:lineRule="auto" w:before="60" w:after="60"/>
        <w:ind w:firstLine="480"/>
      </w:pPr>
      <w:r>
        <w:t xml:space="preserve">2023年5月28日，江津区珞璜园区B区道路南区大道发生一起车辆侧翻事故，1人死亡。</w:t>
      </w:r>
    </w:p>
    <w:p>
      <w:pPr>
        <w:spacing w:line="360" w:lineRule="auto" w:before="60" w:after="60"/>
        <w:ind w:firstLine="480"/>
      </w:pPr>
      <w:r>
        <w:t xml:space="preserve">按照《中华人民共和国安全生产法》《中华人民共和国道路交通安全法》《生产安全事故报告和调查处理条例》（国务院令第493号）和《重庆市安全生产条例》等规定，成立了江津区2023年“5·28”交通事故调查组，调查组由区应急局局长易启宏任组长，区应急管理综合行政执法支队支队长王春任副组长，区应急局、区公安局、区交通运输委、区总工会、珞璜工业园发展中心等部门和单位为成员单位，全面负责事故调查工作。</w:t>
      </w:r>
    </w:p>
    <w:p>
      <w:pPr>
        <w:spacing w:line="360" w:lineRule="auto" w:before="60" w:after="60"/>
        <w:ind w:firstLine="480"/>
      </w:pPr>
      <w:r>
        <w:t xml:space="preserve">调查组通过现场勘查、技术分析、调查取证、综合分析，查明了事故发生的经过和原因，认定了事故的性质及责任，提出了处理建议和事故整改防范措施。现将有关情况报告如下。</w:t>
      </w:r>
    </w:p>
    <w:p>
      <w:pPr>
        <w:spacing w:line="360" w:lineRule="auto" w:before="60" w:after="60"/>
        <w:ind w:firstLine="480"/>
      </w:pPr>
      <w:r>
        <w:t xml:space="preserve">一、事故基本情况</w:t>
      </w:r>
    </w:p>
    <w:p>
      <w:pPr>
        <w:spacing w:line="360" w:lineRule="auto" w:before="60" w:after="60"/>
        <w:ind w:firstLine="480"/>
      </w:pPr>
      <w:r>
        <w:t xml:space="preserve">（一）案件来源。</w:t>
      </w:r>
    </w:p>
    <w:p>
      <w:pPr>
        <w:spacing w:line="360" w:lineRule="auto" w:before="60" w:after="60"/>
        <w:ind w:firstLine="480"/>
      </w:pPr>
      <w:r>
        <w:t xml:space="preserve">2024年9月26日，区公安局交巡警支队向区应急局移交“5·28”交通事故有关资料，区应急局立案介入调查。</w:t>
      </w:r>
    </w:p>
    <w:p>
      <w:pPr>
        <w:spacing w:line="360" w:lineRule="auto" w:before="60" w:after="60"/>
        <w:ind w:firstLine="480"/>
      </w:pPr>
      <w:r>
        <w:t xml:space="preserve">（二）相关单位概况。</w:t>
      </w:r>
    </w:p>
    <w:p>
      <w:pPr>
        <w:spacing w:line="360" w:lineRule="auto" w:before="60" w:after="60"/>
        <w:ind w:firstLine="480"/>
      </w:pPr>
      <w:r>
        <w:t xml:space="preserve">1．重庆午全运输有限公司</w:t>
      </w:r>
    </w:p>
    <w:p>
      <w:pPr>
        <w:spacing w:line="360" w:lineRule="auto" w:before="60" w:after="60"/>
        <w:ind w:firstLine="480"/>
      </w:pPr>
      <w:r>
        <w:t xml:space="preserve">统一社会信用代码：91500116MA5UMPXXXX</w:t>
      </w:r>
    </w:p>
    <w:p>
      <w:pPr>
        <w:spacing w:line="360" w:lineRule="auto" w:before="60" w:after="60"/>
        <w:ind w:firstLine="480"/>
      </w:pPr>
      <w:r>
        <w:t xml:space="preserve">工商登记企业地址：重庆市江津区珞璜镇典雅温泉城1栋29号</w:t>
      </w:r>
    </w:p>
    <w:p>
      <w:pPr>
        <w:spacing w:line="360" w:lineRule="auto" w:before="60" w:after="60"/>
        <w:ind w:firstLine="480"/>
      </w:pPr>
      <w:r>
        <w:t xml:space="preserve">法定代表人：刘X</w:t>
      </w:r>
    </w:p>
    <w:p>
      <w:pPr>
        <w:spacing w:line="360" w:lineRule="auto" w:before="60" w:after="60"/>
        <w:ind w:firstLine="480"/>
      </w:pPr>
      <w:r>
        <w:t xml:space="preserve">注册资本：50·00万元整</w:t>
      </w:r>
    </w:p>
    <w:p>
      <w:pPr>
        <w:spacing w:line="360" w:lineRule="auto" w:before="60" w:after="60"/>
        <w:ind w:firstLine="480"/>
      </w:pPr>
      <w:r>
        <w:t xml:space="preserve">企业类型：有限责任公司（自然人独资）</w:t>
      </w:r>
    </w:p>
    <w:p>
      <w:pPr>
        <w:spacing w:line="360" w:lineRule="auto" w:before="60" w:after="60"/>
        <w:ind w:firstLine="480"/>
      </w:pPr>
      <w:r>
        <w:t xml:space="preserve">营业期限：2017－06－12至无固定期限</w:t>
      </w:r>
    </w:p>
    <w:p>
      <w:pPr>
        <w:spacing w:line="360" w:lineRule="auto" w:before="60" w:after="60"/>
        <w:ind w:firstLine="480"/>
      </w:pPr>
      <w:r>
        <w:t xml:space="preserve">道路运输经营许可证：渝交运管许可渝字50038101XXXX</w:t>
      </w:r>
    </w:p>
    <w:p>
      <w:pPr>
        <w:spacing w:line="360" w:lineRule="auto" w:before="60" w:after="60"/>
        <w:ind w:firstLine="480"/>
      </w:pPr>
      <w:r>
        <w:t xml:space="preserve">经营范围：普通货运（按有效许可证核定事项从事经营）</w:t>
      </w:r>
    </w:p>
    <w:p>
      <w:pPr>
        <w:spacing w:line="360" w:lineRule="auto" w:before="60" w:after="60"/>
        <w:ind w:firstLine="480"/>
      </w:pPr>
      <w:r>
        <w:t xml:space="preserve">2．重庆尚语运输有限公司</w:t>
      </w:r>
    </w:p>
    <w:p>
      <w:pPr>
        <w:spacing w:line="360" w:lineRule="auto" w:before="60" w:after="60"/>
        <w:ind w:firstLine="480"/>
      </w:pPr>
      <w:r>
        <w:t xml:space="preserve">统一社会信用代码：91500222MA5UQRXXXX</w:t>
      </w:r>
    </w:p>
    <w:p>
      <w:pPr>
        <w:spacing w:line="360" w:lineRule="auto" w:before="60" w:after="60"/>
        <w:ind w:firstLine="480"/>
      </w:pPr>
      <w:r>
        <w:t xml:space="preserve">工商登记企业地址：重庆市綦江区文龙街道通惠大道56号嘉惠新城附48号</w:t>
      </w:r>
    </w:p>
    <w:p>
      <w:pPr>
        <w:spacing w:line="360" w:lineRule="auto" w:before="60" w:after="60"/>
        <w:ind w:firstLine="480"/>
      </w:pPr>
      <w:r>
        <w:t xml:space="preserve">法定代表人：王XX</w:t>
      </w:r>
    </w:p>
    <w:p>
      <w:pPr>
        <w:spacing w:line="360" w:lineRule="auto" w:before="60" w:after="60"/>
        <w:ind w:firstLine="480"/>
      </w:pPr>
      <w:r>
        <w:t xml:space="preserve">注册资本：50万元整</w:t>
      </w:r>
    </w:p>
    <w:p>
      <w:pPr>
        <w:spacing w:line="360" w:lineRule="auto" w:before="60" w:after="60"/>
        <w:ind w:firstLine="480"/>
      </w:pPr>
      <w:r>
        <w:t xml:space="preserve">企业类型：有限责任公司（自然人投资或控股）</w:t>
      </w:r>
    </w:p>
    <w:p>
      <w:pPr>
        <w:spacing w:line="360" w:lineRule="auto" w:before="60" w:after="60"/>
        <w:ind w:firstLine="480"/>
      </w:pPr>
      <w:r>
        <w:t xml:space="preserve">营业期限：2017－08－02至无固定期限</w:t>
      </w:r>
    </w:p>
    <w:p>
      <w:pPr>
        <w:spacing w:line="360" w:lineRule="auto" w:before="60" w:after="60"/>
        <w:ind w:firstLine="480"/>
      </w:pPr>
      <w:r>
        <w:t xml:space="preserve">道路运输经营许可证：渝交运管许可字50022200XXXX</w:t>
      </w:r>
    </w:p>
    <w:p>
      <w:pPr>
        <w:spacing w:line="360" w:lineRule="auto" w:before="60" w:after="60"/>
        <w:ind w:firstLine="480"/>
      </w:pPr>
      <w:r>
        <w:t xml:space="preserve">经营范围：普通货运、货物专用运输（罐式）、货物专用运输（集装箱）、货物专用运输（冷藏保鲜）（依法须经批准的项目，经相关部门批准后方可开展经营活动，具体经营项目以相关部门批准文件或许可证件为准）</w:t>
      </w:r>
    </w:p>
    <w:p>
      <w:pPr>
        <w:spacing w:line="360" w:lineRule="auto" w:before="60" w:after="60"/>
        <w:ind w:firstLine="480"/>
      </w:pPr>
      <w:r>
        <w:t xml:space="preserve">（三）相关方法律关系。</w:t>
      </w:r>
    </w:p>
    <w:p>
      <w:pPr>
        <w:spacing w:line="360" w:lineRule="auto" w:before="60" w:after="60"/>
        <w:ind w:firstLine="480"/>
      </w:pPr>
      <w:r>
        <w:t xml:space="preserve">1．誉海建设集团有限公司与重庆午全运输公司签订有土石方运输合同。重庆午全运输公司为承运方，将珞璜港海关监管作业场所施工产生的土石方运输到珞璜临港产业城和平大道平场地弃渣场（合同内容详见书面合同）</w:t>
      </w:r>
    </w:p>
    <w:p>
      <w:pPr>
        <w:spacing w:line="360" w:lineRule="auto" w:before="60" w:after="60"/>
        <w:ind w:firstLine="480"/>
      </w:pPr>
      <w:r>
        <w:t xml:space="preserve">2．渝D12750重型自卸货车（重庆尚语运输有限公司所有）为重庆午全运输公司在本次土石方运输中使用。</w:t>
      </w:r>
    </w:p>
    <w:p>
      <w:pPr>
        <w:spacing w:line="360" w:lineRule="auto" w:before="60" w:after="60"/>
        <w:ind w:firstLine="480"/>
      </w:pPr>
      <w:r>
        <w:t xml:space="preserve">二、事故发生经过和事故应急处置情况</w:t>
      </w:r>
    </w:p>
    <w:p>
      <w:pPr>
        <w:spacing w:line="360" w:lineRule="auto" w:before="60" w:after="60"/>
        <w:ind w:firstLine="480"/>
      </w:pPr>
      <w:r>
        <w:t xml:space="preserve">（一）事故发生经过。</w:t>
      </w:r>
    </w:p>
    <w:p>
      <w:pPr>
        <w:spacing w:line="360" w:lineRule="auto" w:before="60" w:after="60"/>
        <w:ind w:firstLine="480"/>
      </w:pPr>
      <w:r>
        <w:t xml:space="preserve">2023年5月28日20时20分许，白XX驾驶渝D12750重型自卸货车从重庆市江津区珞璜港往江津区珞璜临港产业城和平大道平场地弃渣场行驶，途经临港大道、马南大道、临港产业城南区大道，当车辆行驶到临港产业城南区大道断头位置右转进入通往和解村、真武村的乡村公路向平大道平场地弃渣场行驶时，车辆朝车行方向左侧侧翻入道路旁洗车池内，驾驶人白顺国疑似跳车后当场死亡。</w:t>
      </w:r>
    </w:p>
    <w:p>
      <w:pPr>
        <w:spacing w:line="360" w:lineRule="auto" w:before="60" w:after="60"/>
        <w:ind w:firstLine="480"/>
      </w:pPr>
      <w:r>
        <w:t xml:space="preserve">（二）事故应急处置。</w:t>
      </w:r>
    </w:p>
    <w:p>
      <w:pPr>
        <w:spacing w:line="360" w:lineRule="auto" w:before="60" w:after="60"/>
        <w:ind w:firstLine="480"/>
      </w:pPr>
      <w:r>
        <w:t xml:space="preserve">事故发生后，重庆市江津区交巡警支队事故大队启动了应急响应，立即赶往事故现场进行处置，对事故路段展开车辆疏导、警戒和管制活动。</w:t>
      </w:r>
    </w:p>
    <w:p>
      <w:pPr>
        <w:spacing w:line="360" w:lineRule="auto" w:before="60" w:after="60"/>
        <w:ind w:firstLine="480"/>
      </w:pPr>
      <w:r>
        <w:t xml:space="preserve">三、事故造成的人员伤亡和直接经济损失</w:t>
      </w:r>
    </w:p>
    <w:p>
      <w:pPr>
        <w:spacing w:line="360" w:lineRule="auto" w:before="60" w:after="60"/>
        <w:ind w:firstLine="480"/>
      </w:pPr>
      <w:r>
        <w:t xml:space="preserve">死者白XX，男，汉族，户籍地：重庆市江津区鼎山街道桃园社区20组53号，身份证号：51022519730310XXXX；初步估计本次事故直接经济损失80万元。</w:t>
      </w:r>
    </w:p>
    <w:p>
      <w:pPr>
        <w:spacing w:line="360" w:lineRule="auto" w:before="60" w:after="60"/>
        <w:ind w:firstLine="480"/>
      </w:pPr>
      <w:r>
        <w:t xml:space="preserve">四、现场勘查</w:t>
      </w:r>
    </w:p>
    <w:p>
      <w:pPr>
        <w:spacing w:line="360" w:lineRule="auto" w:before="60" w:after="60"/>
        <w:ind w:firstLine="480"/>
      </w:pPr>
      <w:r>
        <w:t xml:space="preserve">事发现场路面上货车右前轮轮胎压印长32米、左后轮轮胎压印长20米；渝D12750重型自卸货车左侧呈损坏痕迹；渝D12750重型自卸货车呈现侧翻，右侧车身朝上，左侧车头落在冲水池内；驾驶员白XX跌落在冲水池内。</w:t>
      </w:r>
    </w:p>
    <w:p>
      <w:pPr>
        <w:spacing w:line="360" w:lineRule="auto" w:before="60" w:after="60"/>
        <w:ind w:firstLine="480"/>
      </w:pPr>
      <w:r>
        <w:t xml:space="preserve">五、司法鉴定意见</w:t>
      </w:r>
    </w:p>
    <w:p>
      <w:pPr>
        <w:spacing w:line="360" w:lineRule="auto" w:before="60" w:after="60"/>
        <w:ind w:firstLine="480"/>
      </w:pPr>
      <w:r>
        <w:t xml:space="preserve">车前照明装置及行驶、传动、转向和制动系统的安全技术性能司法鉴定意见（渝安心鉴【2023】车检鉴字第1083号）：渝D12750重型自卸货车车前照明装置及行驶、传动、转向和制动系统性能有效。</w:t>
      </w:r>
    </w:p>
    <w:p>
      <w:pPr>
        <w:spacing w:line="360" w:lineRule="auto" w:before="60" w:after="60"/>
        <w:ind w:firstLine="480"/>
      </w:pPr>
      <w:r>
        <w:t xml:space="preserve">六、事故发生的原因和事故性质</w:t>
      </w:r>
    </w:p>
    <w:p>
      <w:pPr>
        <w:spacing w:line="360" w:lineRule="auto" w:before="60" w:after="60"/>
        <w:ind w:firstLine="480"/>
      </w:pPr>
      <w:r>
        <w:t xml:space="preserve">（一）事故发生的原因。</w:t>
      </w:r>
    </w:p>
    <w:p>
      <w:pPr>
        <w:spacing w:line="360" w:lineRule="auto" w:before="60" w:after="60"/>
        <w:ind w:firstLine="480"/>
      </w:pPr>
      <w:r>
        <w:t xml:space="preserve">白XX驾驶机动车未确保安全驾驶造成交通事故，其行为违反了《道路交通安全法》第三十八条之规定，白XX的过错行为是导致本次事故的全部原因力。</w:t>
      </w:r>
    </w:p>
    <w:p>
      <w:pPr>
        <w:spacing w:line="360" w:lineRule="auto" w:before="60" w:after="60"/>
        <w:ind w:firstLine="480"/>
      </w:pPr>
      <w:r>
        <w:t xml:space="preserve">（二）事故性质。</w:t>
      </w:r>
    </w:p>
    <w:p>
      <w:pPr>
        <w:spacing w:line="360" w:lineRule="auto" w:before="60" w:after="60"/>
        <w:ind w:firstLine="480"/>
      </w:pPr>
      <w:r>
        <w:t xml:space="preserve">从货物运输合同法律关系分析来说，誉海建设集团有限公司与重庆午全运输公司签订有土石方运输合同合法有效，誉海建设集团有限公司办理了渣土运输处置临时通行证（誉海建设13号），并对渝D12750重型自卸货车驾驶员白XX开展了安全技术交底、三级安全教育；重庆尚语运输有限公司具有合法资质，渝D12750重型自卸货车具有合法行驶证、道路运输许可证，按规定对渝D12750重型自卸货车进行二级维护，按规定组织白顺国进行了安全学习；白XX具有驾驶渝D12750重型自卸货车资质。</w:t>
      </w:r>
    </w:p>
    <w:p>
      <w:pPr>
        <w:spacing w:line="360" w:lineRule="auto" w:before="60" w:after="60"/>
        <w:ind w:firstLine="480"/>
      </w:pPr>
      <w:r>
        <w:t xml:space="preserve">本次事故系白XX驾驶机动车未确保安全驾驶为全部原因力、与相关方日常管理无直接因果关系的一起交通事故。</w:t>
      </w:r>
    </w:p>
    <w:p>
      <w:pPr>
        <w:spacing w:line="360" w:lineRule="auto" w:before="60" w:after="60"/>
        <w:ind w:firstLine="480"/>
      </w:pPr>
      <w:r>
        <w:t xml:space="preserve">七、其他处理意见</w:t>
      </w:r>
    </w:p>
    <w:p>
      <w:pPr>
        <w:spacing w:line="360" w:lineRule="auto" w:before="60" w:after="60"/>
        <w:ind w:firstLine="480"/>
      </w:pPr>
      <w:r>
        <w:t xml:space="preserve">调查过程中，发现重庆午全运输公司安全生产管理人员离岗后，未按规定配置安全生产管理人员，建议由江津区交通局另案处理。</w:t>
      </w:r>
    </w:p>
    <w:p>
      <w:pPr>
        <w:spacing w:line="360" w:lineRule="auto" w:before="60" w:after="60"/>
        <w:ind w:firstLine="480"/>
      </w:pPr>
      <w:r>
        <w:t xml:space="preserve">八、江津区交通运输委履职情况</w:t>
      </w:r>
    </w:p>
    <w:p>
      <w:pPr>
        <w:spacing w:line="360" w:lineRule="auto" w:before="60" w:after="60"/>
        <w:ind w:firstLine="480"/>
      </w:pPr>
      <w:r>
        <w:t xml:space="preserve">（一）落实部门监管责任，落实“党政同责、一岗双责、齐抓共管、失职追责”和“三管三必须”职责，履行行业监管责任；压实企业主体责任，指导交通运输企业健全全员安全生产责任制，督促企业及时解决安全生产突出问题。</w:t>
      </w:r>
    </w:p>
    <w:p>
      <w:pPr>
        <w:spacing w:line="360" w:lineRule="auto" w:before="60" w:after="60"/>
        <w:ind w:firstLine="480"/>
      </w:pPr>
      <w:r>
        <w:t xml:space="preserve">（二）提升检查执法效能。按照年度执法检查计划，2024年上半年，开展交通运输企业执法检查185家次，排查治理隐患371个，查处交通运输企业95家次；聘请安全专家参与执法检查6次，检查交通运输企业11家；信用评价考核交通运输企业837家；开展“双随机”抽查检查30家次；受理安全生产举报26件。区交通运输综合行政执法支队交通执法四大队负责支坪镇、珞璜镇、贾嗣镇、西湖镇，杜市镇、夏坝镇、广兴镇区域交通执法工作，2024年至今，已对26家道路运输企业开展安全生产检查，发现并要求整改安全隐患28个，组织相关企业开展安全学习2次、应急演练1次。</w:t>
      </w:r>
    </w:p>
    <w:p>
      <w:pPr>
        <w:spacing w:line="360" w:lineRule="auto" w:before="60" w:after="60"/>
        <w:ind w:firstLine="480"/>
      </w:pPr>
      <w:r>
        <w:t xml:space="preserve">（三）加强重大事故隐患治理。加强重点领域重大事故隐患判定标准宣贯解读，对排查出的重大事故隐患实行清单制管理，限时整改、动态清零。2024年上半年，开展重大事故隐患判定标准宣贯解读10次，参与270余人次；排查治理重大事故隐患42个，抄送重大事故隐患94个。</w:t>
      </w:r>
    </w:p>
    <w:p>
      <w:pPr>
        <w:spacing w:line="360" w:lineRule="auto" w:before="60" w:after="60"/>
        <w:ind w:firstLine="480"/>
      </w:pPr>
      <w:r>
        <w:t xml:space="preserve">（四）推进安全生产治本攻坚三年行动。明确工作任务，细化工作措施，有序推进工作落实，强化重点领域安全监管，推进安全生产人防、技防、工程防、管理防等措施落实。2024年上半年，检查指导交通运输企业304家次，排查治理一般隐患640个、重大事故隐患42个，查处交通运输非法违法案件1224件。</w:t>
      </w:r>
    </w:p>
    <w:p>
      <w:pPr>
        <w:spacing w:line="360" w:lineRule="auto" w:before="60" w:after="60"/>
        <w:ind w:firstLine="480"/>
      </w:pPr>
      <w:r>
        <w:t xml:space="preserve">（五）提升人员安全素质，常态化开展安全生产月、防灾减灾日、“119”消防宣传月等主题活动，实施基于情景构建典型运输环境的预防性驾驶员技能培训。持续推进运输企业“两类人员”、危险货物港口企业主要安全生产管理人员和装卸管理人员、公路水运施工安全生产管理人员等重点岗位安全考核。</w:t>
      </w:r>
    </w:p>
    <w:p>
      <w:pPr>
        <w:spacing w:line="360" w:lineRule="auto" w:before="60" w:after="60"/>
        <w:ind w:firstLine="480"/>
      </w:pPr>
      <w:r>
        <w:t xml:space="preserve">（六）强化应急力量。加强交通水上应急救援队（兼职）业务技能培训，切实提高应急处置救援能力。持续加强公路应急抢险队伍建设和应急物资储备，提升公路运营突发事件应急处置水平。加强城市轨道交通应急队伍建设和应急物资配置，提升运营突发事件应急处置水平。2024年上半年，开展交通水上应急救援队（兼职）业务技能培训1期69人；储备应急特种装备12台、应急运输车辆300辆，应急处突和保障人员300余人。</w:t>
      </w:r>
    </w:p>
    <w:p>
      <w:pPr>
        <w:spacing w:line="360" w:lineRule="auto" w:before="60" w:after="60"/>
        <w:ind w:firstLine="480"/>
      </w:pPr>
      <w:r>
        <w:t xml:space="preserve">根据《中国共产党纪律处分条例》和《中国共产党问责条例》等相关规定，事故调查组未发现江津区交通运输委因本次事故履行安全管理职责中存在失职行为。</w:t>
      </w:r>
    </w:p>
    <w:p>
      <w:pPr>
        <w:spacing w:line="360" w:lineRule="auto" w:before="60" w:after="60"/>
        <w:ind w:firstLine="480"/>
      </w:pPr>
      <w:r>
        <w:t xml:space="preserve">九、事故防范措施建议</w:t>
      </w:r>
    </w:p>
    <w:p>
      <w:pPr>
        <w:spacing w:line="360" w:lineRule="auto" w:before="60" w:after="60"/>
        <w:ind w:firstLine="480"/>
      </w:pPr>
      <w:r>
        <w:t xml:space="preserve">本次交通事故暴露出货车驾驶员交通安全意识淡薄，行驶过程中未注意观察，未确保安全文明驾驶，重庆午全运输公司、重庆尚语运输有限公司要全面分析本企业在安全生产方面存在的薄弱环节，制定有效的安全管控措施，加大隐患排查治理工作力度，杜绝类似事故再次发生。</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重庆市江津区“5·28”一般交通事故调查组</w:t>
      </w:r>
    </w:p>
    <w:p>
      <w:pPr>
        <w:spacing w:line="360" w:lineRule="auto" w:before="60" w:after="60"/>
        <w:ind w:firstLine="480"/>
      </w:pPr>
      <w:r>
        <w:t xml:space="preserve"> 2024年11月24日 </w:t>
      </w:r>
    </w:p>
    <w:p>
      <w:pPr>
        <w:spacing w:line="360" w:lineRule="auto" w:before="60" w:after="60"/>
        <w:ind w:firstLine="480"/>
      </w:pPr>
      <w:r>
        <w:t xml:space="preserve">  文件下载： </w:t>
      </w:r>
    </w:p>
    <w:p>
      <w:pPr>
        <w:spacing w:line="360" w:lineRule="auto" w:before="60" w:after="60"/>
        <w:ind w:firstLine="480"/>
      </w:pPr>
         江津府〔2024〕249号关于2023年“5·28”一般交通事故调查报告的批复.doc 
      <w:br/>
    </w:p>
    <w:p>
      <w:pPr>
        <w:spacing w:line="360" w:lineRule="auto" w:before="60" w:after="60"/>
        <w:ind w:firstLine="480"/>
      </w:pPr>
      <w:r>
        <w:t xml:space="preserve">扫一扫在手机打开当前页</w:t>
      </w:r>
    </w:p>
    <w:p>
      <w:pPr>
        <w:spacing w:line="360" w:lineRule="auto" w:before="60" w:after="60"/>
        <w:ind w:firstLine="480"/>
      </w:pPr>
      <w:r>
        <w:t xml:space="preserve">分享文章到</w:t>
      </w:r>
    </w:p>
    <w:p>
      <w:pPr>
        <w:spacing w:line="360" w:lineRule="auto" w:before="60" w:after="60"/>
        <w:ind w:firstLine="480"/>
      </w:pPr>
      <w:r>
        <w:t xml:space="preserve">•   外交部  </w:t>
      </w:r>
    </w:p>
    <w:p>
      <w:pPr>
        <w:spacing w:line="360" w:lineRule="auto" w:before="60" w:after="60"/>
        <w:ind w:firstLine="480"/>
      </w:pPr>
      <w:r>
        <w:t xml:space="preserve">•   国防部  </w:t>
      </w:r>
    </w:p>
    <w:p>
      <w:pPr>
        <w:spacing w:line="360" w:lineRule="auto" w:before="60" w:after="60"/>
        <w:ind w:firstLine="480"/>
      </w:pPr>
      <w:r>
        <w:t xml:space="preserve">•   国家发展和改革委员会  </w:t>
      </w:r>
    </w:p>
    <w:p>
      <w:pPr>
        <w:spacing w:line="360" w:lineRule="auto" w:before="60" w:after="60"/>
        <w:ind w:firstLine="480"/>
      </w:pPr>
      <w:r>
        <w:t xml:space="preserve">•   教育部  </w:t>
      </w:r>
    </w:p>
    <w:p>
      <w:pPr>
        <w:spacing w:line="360" w:lineRule="auto" w:before="60" w:after="60"/>
        <w:ind w:firstLine="480"/>
      </w:pPr>
      <w:r>
        <w:t xml:space="preserve">•   科学技术部  </w:t>
      </w:r>
    </w:p>
    <w:p>
      <w:pPr>
        <w:spacing w:line="360" w:lineRule="auto" w:before="60" w:after="60"/>
        <w:ind w:firstLine="480"/>
      </w:pPr>
      <w:r>
        <w:t xml:space="preserve">•   工业和信息化部  </w:t>
      </w:r>
    </w:p>
    <w:p>
      <w:pPr>
        <w:spacing w:line="360" w:lineRule="auto" w:before="60" w:after="60"/>
        <w:ind w:firstLine="480"/>
      </w:pPr>
      <w:r>
        <w:t xml:space="preserve">•   国家民族事务委员会  </w:t>
      </w:r>
    </w:p>
    <w:p>
      <w:pPr>
        <w:spacing w:line="360" w:lineRule="auto" w:before="60" w:after="60"/>
        <w:ind w:firstLine="480"/>
      </w:pPr>
      <w:r>
        <w:t xml:space="preserve">•   公安部  </w:t>
      </w:r>
    </w:p>
    <w:p>
      <w:pPr>
        <w:spacing w:line="360" w:lineRule="auto" w:before="60" w:after="60"/>
        <w:ind w:firstLine="480"/>
      </w:pPr>
      <w:r>
        <w:t xml:space="preserve">•   民政部  </w:t>
      </w:r>
    </w:p>
    <w:p>
      <w:pPr>
        <w:spacing w:line="360" w:lineRule="auto" w:before="60" w:after="60"/>
        <w:ind w:firstLine="480"/>
      </w:pPr>
      <w:r>
        <w:t xml:space="preserve">•   司法部  </w:t>
      </w:r>
    </w:p>
    <w:p>
      <w:pPr>
        <w:spacing w:line="360" w:lineRule="auto" w:before="60" w:after="60"/>
        <w:ind w:firstLine="480"/>
      </w:pPr>
      <w:r>
        <w:t xml:space="preserve">•   财政部  </w:t>
      </w:r>
    </w:p>
    <w:p>
      <w:pPr>
        <w:spacing w:line="360" w:lineRule="auto" w:before="60" w:after="60"/>
        <w:ind w:firstLine="480"/>
      </w:pPr>
      <w:r>
        <w:t xml:space="preserve">•   人力资源和社会保障部  </w:t>
      </w:r>
    </w:p>
    <w:p>
      <w:pPr>
        <w:spacing w:line="360" w:lineRule="auto" w:before="60" w:after="60"/>
        <w:ind w:firstLine="480"/>
      </w:pPr>
      <w:r>
        <w:t xml:space="preserve">•   自然资源部  </w:t>
      </w:r>
    </w:p>
    <w:p>
      <w:pPr>
        <w:spacing w:line="360" w:lineRule="auto" w:before="60" w:after="60"/>
        <w:ind w:firstLine="480"/>
      </w:pPr>
      <w:r>
        <w:t xml:space="preserve">•   生态环境部  </w:t>
      </w:r>
    </w:p>
    <w:p>
      <w:pPr>
        <w:spacing w:line="360" w:lineRule="auto" w:before="60" w:after="60"/>
        <w:ind w:firstLine="480"/>
      </w:pPr>
      <w:r>
        <w:t xml:space="preserve">•   住房和城乡建设部  </w:t>
      </w:r>
    </w:p>
    <w:p>
      <w:pPr>
        <w:spacing w:line="360" w:lineRule="auto" w:before="60" w:after="60"/>
        <w:ind w:firstLine="480"/>
      </w:pPr>
      <w:r>
        <w:t xml:space="preserve">•   交通运输部  </w:t>
      </w:r>
    </w:p>
    <w:p>
      <w:pPr>
        <w:spacing w:line="360" w:lineRule="auto" w:before="60" w:after="60"/>
        <w:ind w:firstLine="480"/>
      </w:pPr>
      <w:r>
        <w:t xml:space="preserve">•   水利部  </w:t>
      </w:r>
    </w:p>
    <w:p>
      <w:pPr>
        <w:spacing w:line="360" w:lineRule="auto" w:before="60" w:after="60"/>
        <w:ind w:firstLine="480"/>
      </w:pPr>
      <w:r>
        <w:t xml:space="preserve">•   农业农村部  </w:t>
      </w:r>
    </w:p>
    <w:p>
      <w:pPr>
        <w:spacing w:line="360" w:lineRule="auto" w:before="60" w:after="60"/>
        <w:ind w:firstLine="480"/>
      </w:pPr>
      <w:r>
        <w:t xml:space="preserve">•   商务部  </w:t>
      </w:r>
    </w:p>
    <w:p>
      <w:pPr>
        <w:spacing w:line="360" w:lineRule="auto" w:before="60" w:after="60"/>
        <w:ind w:firstLine="480"/>
      </w:pPr>
      <w:r>
        <w:t xml:space="preserve">•   文化和旅游部  </w:t>
      </w:r>
    </w:p>
    <w:p>
      <w:pPr>
        <w:spacing w:line="360" w:lineRule="auto" w:before="60" w:after="60"/>
        <w:ind w:firstLine="480"/>
      </w:pPr>
      <w:r>
        <w:t xml:space="preserve">•   国家卫生健康委员会  </w:t>
      </w:r>
    </w:p>
    <w:p>
      <w:pPr>
        <w:spacing w:line="360" w:lineRule="auto" w:before="60" w:after="60"/>
        <w:ind w:firstLine="480"/>
      </w:pPr>
      <w:r>
        <w:t xml:space="preserve">•   退役军人事务部  </w:t>
      </w:r>
    </w:p>
    <w:p>
      <w:pPr>
        <w:spacing w:line="360" w:lineRule="auto" w:before="60" w:after="60"/>
        <w:ind w:firstLine="480"/>
      </w:pPr>
      <w:r>
        <w:t xml:space="preserve">•   人民银行  </w:t>
      </w:r>
    </w:p>
    <w:p>
      <w:pPr>
        <w:spacing w:line="360" w:lineRule="auto" w:before="60" w:after="60"/>
        <w:ind w:firstLine="480"/>
      </w:pPr>
      <w:r>
        <w:t xml:space="preserve">•   审计署  </w:t>
      </w:r>
    </w:p>
    <w:p>
      <w:pPr>
        <w:spacing w:line="360" w:lineRule="auto" w:before="60" w:after="60"/>
        <w:ind w:firstLine="480"/>
      </w:pPr>
      <w:r>
        <w:t xml:space="preserve">•   国家语言文字工作委员会  </w:t>
      </w:r>
    </w:p>
    <w:p>
      <w:pPr>
        <w:spacing w:line="360" w:lineRule="auto" w:before="60" w:after="60"/>
        <w:ind w:firstLine="480"/>
      </w:pPr>
      <w:r>
        <w:t xml:space="preserve">•   国家原子能机构  </w:t>
      </w:r>
    </w:p>
    <w:p>
      <w:pPr>
        <w:spacing w:line="360" w:lineRule="auto" w:before="60" w:after="60"/>
        <w:ind w:firstLine="480"/>
      </w:pPr>
      <w:r>
        <w:t xml:space="preserve">•   国家核安全局  </w:t>
      </w:r>
    </w:p>
    <w:p>
      <w:pPr>
        <w:spacing w:line="360" w:lineRule="auto" w:before="60" w:after="60"/>
        <w:ind w:firstLine="480"/>
      </w:pPr>
      <w:r>
        <w:t xml:space="preserve">•   国务院国有资产监督管理委员会  </w:t>
      </w:r>
    </w:p>
    <w:p>
      <w:pPr>
        <w:spacing w:line="360" w:lineRule="auto" w:before="60" w:after="60"/>
        <w:ind w:firstLine="480"/>
      </w:pPr>
      <w:r>
        <w:t xml:space="preserve">•   海关总署  </w:t>
      </w:r>
    </w:p>
    <w:p>
      <w:pPr>
        <w:spacing w:line="360" w:lineRule="auto" w:before="60" w:after="60"/>
        <w:ind w:firstLine="480"/>
      </w:pPr>
      <w:r>
        <w:t xml:space="preserve">•   国家税务总局  </w:t>
      </w:r>
    </w:p>
    <w:p>
      <w:pPr>
        <w:spacing w:line="360" w:lineRule="auto" w:before="60" w:after="60"/>
        <w:ind w:firstLine="480"/>
      </w:pPr>
      <w:r>
        <w:t xml:space="preserve">•   国家市场监督管理总局  </w:t>
      </w:r>
    </w:p>
    <w:p>
      <w:pPr>
        <w:spacing w:line="360" w:lineRule="auto" w:before="60" w:after="60"/>
        <w:ind w:firstLine="480"/>
      </w:pPr>
      <w:r>
        <w:t xml:space="preserve">•   国家广播电视总局  </w:t>
      </w:r>
    </w:p>
    <w:p>
      <w:pPr>
        <w:spacing w:line="360" w:lineRule="auto" w:before="60" w:after="60"/>
        <w:ind w:firstLine="480"/>
      </w:pPr>
      <w:r>
        <w:t xml:space="preserve">•   国家体育总局  </w:t>
      </w:r>
    </w:p>
    <w:p>
      <w:pPr>
        <w:spacing w:line="360" w:lineRule="auto" w:before="60" w:after="60"/>
        <w:ind w:firstLine="480"/>
      </w:pPr>
      <w:r>
        <w:t xml:space="preserve">•   国家统计局  </w:t>
      </w:r>
    </w:p>
    <w:p>
      <w:pPr>
        <w:spacing w:line="360" w:lineRule="auto" w:before="60" w:after="60"/>
        <w:ind w:firstLine="480"/>
      </w:pPr>
      <w:r>
        <w:t xml:space="preserve">•   北京  </w:t>
      </w:r>
    </w:p>
    <w:p>
      <w:pPr>
        <w:spacing w:line="360" w:lineRule="auto" w:before="60" w:after="60"/>
        <w:ind w:firstLine="480"/>
      </w:pPr>
      <w:r>
        <w:t xml:space="preserve">•   天津  </w:t>
      </w:r>
    </w:p>
    <w:p>
      <w:pPr>
        <w:spacing w:line="360" w:lineRule="auto" w:before="60" w:after="60"/>
        <w:ind w:firstLine="480"/>
      </w:pPr>
      <w:r>
        <w:t xml:space="preserve">•   河北  </w:t>
      </w:r>
    </w:p>
    <w:p>
      <w:pPr>
        <w:spacing w:line="360" w:lineRule="auto" w:before="60" w:after="60"/>
        <w:ind w:firstLine="480"/>
      </w:pPr>
      <w:r>
        <w:t xml:space="preserve">•   山西  </w:t>
      </w:r>
    </w:p>
    <w:p>
      <w:pPr>
        <w:spacing w:line="360" w:lineRule="auto" w:before="60" w:after="60"/>
        <w:ind w:firstLine="480"/>
      </w:pPr>
      <w:r>
        <w:t xml:space="preserve">•   辽宁  </w:t>
      </w:r>
    </w:p>
    <w:p>
      <w:pPr>
        <w:spacing w:line="360" w:lineRule="auto" w:before="60" w:after="60"/>
        <w:ind w:firstLine="480"/>
      </w:pPr>
      <w:r>
        <w:t xml:space="preserve">•   内蒙古  </w:t>
      </w:r>
    </w:p>
    <w:p>
      <w:pPr>
        <w:spacing w:line="360" w:lineRule="auto" w:before="60" w:after="60"/>
        <w:ind w:firstLine="480"/>
      </w:pPr>
      <w:r>
        <w:t xml:space="preserve">•   吉林  </w:t>
      </w:r>
    </w:p>
    <w:p>
      <w:pPr>
        <w:spacing w:line="360" w:lineRule="auto" w:before="60" w:after="60"/>
        <w:ind w:firstLine="480"/>
      </w:pPr>
      <w:r>
        <w:t xml:space="preserve">•   黑龙江  </w:t>
      </w:r>
    </w:p>
    <w:p>
      <w:pPr>
        <w:spacing w:line="360" w:lineRule="auto" w:before="60" w:after="60"/>
        <w:ind w:firstLine="480"/>
      </w:pPr>
      <w:r>
        <w:t xml:space="preserve">•   上海  </w:t>
      </w:r>
    </w:p>
    <w:p>
      <w:pPr>
        <w:spacing w:line="360" w:lineRule="auto" w:before="60" w:after="60"/>
        <w:ind w:firstLine="480"/>
      </w:pPr>
      <w:r>
        <w:t xml:space="preserve">•   江苏  </w:t>
      </w:r>
    </w:p>
    <w:p>
      <w:pPr>
        <w:spacing w:line="360" w:lineRule="auto" w:before="60" w:after="60"/>
        <w:ind w:firstLine="480"/>
      </w:pPr>
      <w:r>
        <w:t xml:space="preserve">•   浙江  </w:t>
      </w:r>
    </w:p>
    <w:p>
      <w:pPr>
        <w:spacing w:line="360" w:lineRule="auto" w:before="60" w:after="60"/>
        <w:ind w:firstLine="480"/>
      </w:pPr>
      <w:r>
        <w:t xml:space="preserve">•   安徽  </w:t>
      </w:r>
    </w:p>
    <w:p>
      <w:pPr>
        <w:spacing w:line="360" w:lineRule="auto" w:before="60" w:after="60"/>
        <w:ind w:firstLine="480"/>
      </w:pPr>
      <w:r>
        <w:t xml:space="preserve">•   福建  </w:t>
      </w:r>
    </w:p>
    <w:p>
      <w:pPr>
        <w:spacing w:line="360" w:lineRule="auto" w:before="60" w:after="60"/>
        <w:ind w:firstLine="480"/>
      </w:pPr>
      <w:r>
        <w:t xml:space="preserve">•   江西  </w:t>
      </w:r>
    </w:p>
    <w:p>
      <w:pPr>
        <w:spacing w:line="360" w:lineRule="auto" w:before="60" w:after="60"/>
        <w:ind w:firstLine="480"/>
      </w:pPr>
      <w:r>
        <w:t xml:space="preserve">•   山东  </w:t>
      </w:r>
    </w:p>
    <w:p>
      <w:pPr>
        <w:spacing w:line="360" w:lineRule="auto" w:before="60" w:after="60"/>
        <w:ind w:firstLine="480"/>
      </w:pPr>
      <w:r>
        <w:t xml:space="preserve">•   河南  </w:t>
      </w:r>
    </w:p>
    <w:p>
      <w:pPr>
        <w:spacing w:line="360" w:lineRule="auto" w:before="60" w:after="60"/>
        <w:ind w:firstLine="480"/>
      </w:pPr>
      <w:r>
        <w:t xml:space="preserve">•   湖北  </w:t>
      </w:r>
    </w:p>
    <w:p>
      <w:pPr>
        <w:spacing w:line="360" w:lineRule="auto" w:before="60" w:after="60"/>
        <w:ind w:firstLine="480"/>
      </w:pPr>
      <w:r>
        <w:t xml:space="preserve">•   湖南  </w:t>
      </w:r>
    </w:p>
    <w:p>
      <w:pPr>
        <w:spacing w:line="360" w:lineRule="auto" w:before="60" w:after="60"/>
        <w:ind w:firstLine="480"/>
      </w:pPr>
      <w:r>
        <w:t xml:space="preserve">•   广东  </w:t>
      </w:r>
    </w:p>
    <w:p>
      <w:pPr>
        <w:spacing w:line="360" w:lineRule="auto" w:before="60" w:after="60"/>
        <w:ind w:firstLine="480"/>
      </w:pPr>
      <w:r>
        <w:t xml:space="preserve">•   广西  </w:t>
      </w:r>
    </w:p>
    <w:p>
      <w:pPr>
        <w:spacing w:line="360" w:lineRule="auto" w:before="60" w:after="60"/>
        <w:ind w:firstLine="480"/>
      </w:pPr>
      <w:r>
        <w:t xml:space="preserve">•   海南  </w:t>
      </w:r>
    </w:p>
    <w:p>
      <w:pPr>
        <w:spacing w:line="360" w:lineRule="auto" w:before="60" w:after="60"/>
        <w:ind w:firstLine="480"/>
      </w:pPr>
      <w:r>
        <w:t xml:space="preserve">•   重庆  </w:t>
      </w:r>
    </w:p>
    <w:p>
      <w:pPr>
        <w:spacing w:line="360" w:lineRule="auto" w:before="60" w:after="60"/>
        <w:ind w:firstLine="480"/>
      </w:pPr>
      <w:r>
        <w:t xml:space="preserve">•   四川  </w:t>
      </w:r>
    </w:p>
    <w:p>
      <w:pPr>
        <w:spacing w:line="360" w:lineRule="auto" w:before="60" w:after="60"/>
        <w:ind w:firstLine="480"/>
      </w:pPr>
      <w:r>
        <w:t xml:space="preserve">•   贵州  </w:t>
      </w:r>
    </w:p>
    <w:p>
      <w:pPr>
        <w:spacing w:line="360" w:lineRule="auto" w:before="60" w:after="60"/>
        <w:ind w:firstLine="480"/>
      </w:pPr>
      <w:r>
        <w:t xml:space="preserve">•   云南  </w:t>
      </w:r>
    </w:p>
    <w:p>
      <w:pPr>
        <w:spacing w:line="360" w:lineRule="auto" w:before="60" w:after="60"/>
        <w:ind w:firstLine="480"/>
      </w:pPr>
      <w:r>
        <w:t xml:space="preserve">•   西藏  </w:t>
      </w:r>
    </w:p>
    <w:p>
      <w:pPr>
        <w:spacing w:line="360" w:lineRule="auto" w:before="60" w:after="60"/>
        <w:ind w:firstLine="480"/>
      </w:pPr>
      <w:r>
        <w:t xml:space="preserve">•   陕西  </w:t>
      </w:r>
    </w:p>
    <w:p>
      <w:pPr>
        <w:spacing w:line="360" w:lineRule="auto" w:before="60" w:after="60"/>
        <w:ind w:firstLine="480"/>
      </w:pPr>
      <w:r>
        <w:t xml:space="preserve">•   甘肃  </w:t>
      </w:r>
    </w:p>
    <w:p>
      <w:pPr>
        <w:spacing w:line="360" w:lineRule="auto" w:before="60" w:after="60"/>
        <w:ind w:firstLine="480"/>
      </w:pPr>
      <w:r>
        <w:t xml:space="preserve">•   青海  </w:t>
      </w:r>
    </w:p>
    <w:p>
      <w:pPr>
        <w:spacing w:line="360" w:lineRule="auto" w:before="60" w:after="60"/>
        <w:ind w:firstLine="480"/>
      </w:pPr>
      <w:r>
        <w:t xml:space="preserve">•   宁夏  </w:t>
      </w:r>
    </w:p>
    <w:p>
      <w:pPr>
        <w:spacing w:line="360" w:lineRule="auto" w:before="60" w:after="60"/>
        <w:ind w:firstLine="480"/>
      </w:pPr>
      <w:r>
        <w:t xml:space="preserve">•   新疆  </w:t>
      </w:r>
    </w:p>
    <w:p>
      <w:pPr>
        <w:spacing w:line="360" w:lineRule="auto" w:before="60" w:after="60"/>
        <w:ind w:firstLine="480"/>
      </w:pPr>
      <w:r>
        <w:t xml:space="preserve">•   香港  </w:t>
      </w:r>
    </w:p>
    <w:p>
      <w:pPr>
        <w:spacing w:line="360" w:lineRule="auto" w:before="60" w:after="60"/>
        <w:ind w:firstLine="480"/>
      </w:pPr>
      <w:r>
        <w:t xml:space="preserve">•   澳门  </w:t>
      </w:r>
    </w:p>
    <w:p>
      <w:pPr>
        <w:spacing w:line="360" w:lineRule="auto" w:before="60" w:after="60"/>
        <w:ind w:firstLine="480"/>
      </w:pPr>
      <w:r>
        <w:t xml:space="preserve">•   台湾  </w:t>
      </w:r>
    </w:p>
    <w:p>
      <w:pPr>
        <w:spacing w:line="360" w:lineRule="auto" w:before="60" w:after="60"/>
        <w:ind w:firstLine="480"/>
      </w:pPr>
      <w:r>
        <w:t xml:space="preserve">•   新疆生产建设兵团  </w:t>
      </w:r>
    </w:p>
    <w:p>
      <w:pPr>
        <w:spacing w:line="360" w:lineRule="auto" w:before="60" w:after="60"/>
        <w:ind w:firstLine="480"/>
      </w:pPr>
      <w:r>
        <w:t xml:space="preserve">•   市发展改革委  </w:t>
      </w:r>
    </w:p>
    <w:p>
      <w:pPr>
        <w:spacing w:line="360" w:lineRule="auto" w:before="60" w:after="60"/>
        <w:ind w:firstLine="480"/>
      </w:pPr>
      <w:r>
        <w:t xml:space="preserve">•   市教委  </w:t>
      </w:r>
    </w:p>
    <w:p>
      <w:pPr>
        <w:spacing w:line="360" w:lineRule="auto" w:before="60" w:after="60"/>
        <w:ind w:firstLine="480"/>
      </w:pPr>
      <w:r>
        <w:t xml:space="preserve">•   市科技局  </w:t>
      </w:r>
    </w:p>
    <w:p>
      <w:pPr>
        <w:spacing w:line="360" w:lineRule="auto" w:before="60" w:after="60"/>
        <w:ind w:firstLine="480"/>
      </w:pPr>
      <w:r>
        <w:t xml:space="preserve">•   市经济信息委  </w:t>
      </w:r>
    </w:p>
    <w:p>
      <w:pPr>
        <w:spacing w:line="360" w:lineRule="auto" w:before="60" w:after="60"/>
        <w:ind w:firstLine="480"/>
      </w:pPr>
      <w:r>
        <w:t xml:space="preserve">•   市民族宗教委  </w:t>
      </w:r>
    </w:p>
    <w:p>
      <w:pPr>
        <w:spacing w:line="360" w:lineRule="auto" w:before="60" w:after="60"/>
        <w:ind w:firstLine="480"/>
      </w:pPr>
      <w:r>
        <w:t xml:space="preserve">•   市公安局  </w:t>
      </w:r>
    </w:p>
    <w:p>
      <w:pPr>
        <w:spacing w:line="360" w:lineRule="auto" w:before="60" w:after="60"/>
        <w:ind w:firstLine="480"/>
      </w:pPr>
      <w:r>
        <w:t xml:space="preserve">•   市民政局  </w:t>
      </w:r>
    </w:p>
    <w:p>
      <w:pPr>
        <w:spacing w:line="360" w:lineRule="auto" w:before="60" w:after="60"/>
        <w:ind w:firstLine="480"/>
      </w:pPr>
      <w:r>
        <w:t xml:space="preserve">•   市司法局  </w:t>
      </w:r>
    </w:p>
    <w:p>
      <w:pPr>
        <w:spacing w:line="360" w:lineRule="auto" w:before="60" w:after="60"/>
        <w:ind w:firstLine="480"/>
      </w:pPr>
      <w:r>
        <w:t xml:space="preserve">•   市财政局  </w:t>
      </w:r>
    </w:p>
    <w:p>
      <w:pPr>
        <w:spacing w:line="360" w:lineRule="auto" w:before="60" w:after="60"/>
        <w:ind w:firstLine="480"/>
      </w:pPr>
      <w:r>
        <w:t xml:space="preserve">•   市人力社保局  </w:t>
      </w:r>
    </w:p>
    <w:p>
      <w:pPr>
        <w:spacing w:line="360" w:lineRule="auto" w:before="60" w:after="60"/>
        <w:ind w:firstLine="480"/>
      </w:pPr>
      <w:r>
        <w:t xml:space="preserve">•   市规划自然资源局  </w:t>
      </w:r>
    </w:p>
    <w:p>
      <w:pPr>
        <w:spacing w:line="360" w:lineRule="auto" w:before="60" w:after="60"/>
        <w:ind w:firstLine="480"/>
      </w:pPr>
      <w:r>
        <w:t xml:space="preserve">•   市生态环境局  </w:t>
      </w:r>
    </w:p>
    <w:p>
      <w:pPr>
        <w:spacing w:line="360" w:lineRule="auto" w:before="60" w:after="60"/>
        <w:ind w:firstLine="480"/>
      </w:pPr>
      <w:r>
        <w:t xml:space="preserve">•   市住房城乡建委  </w:t>
      </w:r>
    </w:p>
    <w:p>
      <w:pPr>
        <w:spacing w:line="360" w:lineRule="auto" w:before="60" w:after="60"/>
        <w:ind w:firstLine="480"/>
      </w:pPr>
      <w:r>
        <w:t xml:space="preserve">•   市城市管理局  </w:t>
      </w:r>
    </w:p>
    <w:p>
      <w:pPr>
        <w:spacing w:line="360" w:lineRule="auto" w:before="60" w:after="60"/>
        <w:ind w:firstLine="480"/>
      </w:pPr>
      <w:r>
        <w:t xml:space="preserve">•   市交通运输委  </w:t>
      </w:r>
    </w:p>
    <w:p>
      <w:pPr>
        <w:spacing w:line="360" w:lineRule="auto" w:before="60" w:after="60"/>
        <w:ind w:firstLine="480"/>
      </w:pPr>
      <w:r>
        <w:t xml:space="preserve">•   市水利局  </w:t>
      </w:r>
    </w:p>
    <w:p>
      <w:pPr>
        <w:spacing w:line="360" w:lineRule="auto" w:before="60" w:after="60"/>
        <w:ind w:firstLine="480"/>
      </w:pPr>
      <w:r>
        <w:t xml:space="preserve">•   市农业农村委  </w:t>
      </w:r>
    </w:p>
    <w:p>
      <w:pPr>
        <w:spacing w:line="360" w:lineRule="auto" w:before="60" w:after="60"/>
        <w:ind w:firstLine="480"/>
      </w:pPr>
      <w:r>
        <w:t xml:space="preserve">•   市商务委  </w:t>
      </w:r>
    </w:p>
    <w:p>
      <w:pPr>
        <w:spacing w:line="360" w:lineRule="auto" w:before="60" w:after="60"/>
        <w:ind w:firstLine="480"/>
      </w:pPr>
      <w:r>
        <w:t xml:space="preserve">•   市文化旅游委  </w:t>
      </w:r>
    </w:p>
    <w:p>
      <w:pPr>
        <w:spacing w:line="360" w:lineRule="auto" w:before="60" w:after="60"/>
        <w:ind w:firstLine="480"/>
      </w:pPr>
      <w:r>
        <w:t xml:space="preserve">•   市卫生健康委  </w:t>
      </w:r>
    </w:p>
    <w:p>
      <w:pPr>
        <w:spacing w:line="360" w:lineRule="auto" w:before="60" w:after="60"/>
        <w:ind w:firstLine="480"/>
      </w:pPr>
      <w:r>
        <w:t xml:space="preserve">•   市应急局  </w:t>
      </w:r>
    </w:p>
    <w:p>
      <w:pPr>
        <w:spacing w:line="360" w:lineRule="auto" w:before="60" w:after="60"/>
        <w:ind w:firstLine="480"/>
      </w:pPr>
      <w:r>
        <w:t xml:space="preserve">•   市审计局  </w:t>
      </w:r>
    </w:p>
    <w:p>
      <w:pPr>
        <w:spacing w:line="360" w:lineRule="auto" w:before="60" w:after="60"/>
        <w:ind w:firstLine="480"/>
      </w:pPr>
      <w:r>
        <w:t xml:space="preserve">•   市政府外办  </w:t>
      </w:r>
    </w:p>
    <w:p>
      <w:pPr>
        <w:spacing w:line="360" w:lineRule="auto" w:before="60" w:after="60"/>
        <w:ind w:firstLine="480"/>
      </w:pPr>
      <w:r>
        <w:t xml:space="preserve">•   市国资委  </w:t>
      </w:r>
    </w:p>
    <w:p>
      <w:pPr>
        <w:spacing w:line="360" w:lineRule="auto" w:before="60" w:after="60"/>
        <w:ind w:firstLine="480"/>
      </w:pPr>
      <w:r>
        <w:t xml:space="preserve">•   市市场监管局  </w:t>
      </w:r>
    </w:p>
    <w:p>
      <w:pPr>
        <w:spacing w:line="360" w:lineRule="auto" w:before="60" w:after="60"/>
        <w:ind w:firstLine="480"/>
      </w:pPr>
      <w:r>
        <w:t xml:space="preserve">•   市体育局  </w:t>
      </w:r>
    </w:p>
    <w:p>
      <w:pPr>
        <w:spacing w:line="360" w:lineRule="auto" w:before="60" w:after="60"/>
        <w:ind w:firstLine="480"/>
      </w:pPr>
      <w:r>
        <w:t xml:space="preserve">•   市统计局  </w:t>
      </w:r>
    </w:p>
    <w:p>
      <w:pPr>
        <w:spacing w:line="360" w:lineRule="auto" w:before="60" w:after="60"/>
        <w:ind w:firstLine="480"/>
      </w:pPr>
      <w:r>
        <w:t xml:space="preserve">•   市机关事务局  </w:t>
      </w:r>
    </w:p>
    <w:p>
      <w:pPr>
        <w:spacing w:line="360" w:lineRule="auto" w:before="60" w:after="60"/>
        <w:ind w:firstLine="480"/>
      </w:pPr>
      <w:r>
        <w:t xml:space="preserve">•   市金融监管局  </w:t>
      </w:r>
    </w:p>
    <w:p>
      <w:pPr>
        <w:spacing w:line="360" w:lineRule="auto" w:before="60" w:after="60"/>
        <w:ind w:firstLine="480"/>
      </w:pPr>
      <w:r>
        <w:t xml:space="preserve">•   市信访办  </w:t>
      </w:r>
    </w:p>
    <w:p>
      <w:pPr>
        <w:spacing w:line="360" w:lineRule="auto" w:before="60" w:after="60"/>
        <w:ind w:firstLine="480"/>
      </w:pPr>
      <w:r>
        <w:t xml:space="preserve">•   市人民防空办  </w:t>
      </w:r>
    </w:p>
    <w:p>
      <w:pPr>
        <w:spacing w:line="360" w:lineRule="auto" w:before="60" w:after="60"/>
        <w:ind w:firstLine="480"/>
      </w:pPr>
      <w:r>
        <w:t xml:space="preserve">•   市公共资源交易监管局  </w:t>
      </w:r>
    </w:p>
    <w:p>
      <w:pPr>
        <w:spacing w:line="360" w:lineRule="auto" w:before="60" w:after="60"/>
        <w:ind w:firstLine="480"/>
      </w:pPr>
      <w:r>
        <w:t xml:space="preserve">•   市林业局  </w:t>
      </w:r>
    </w:p>
    <w:p>
      <w:pPr>
        <w:spacing w:line="360" w:lineRule="auto" w:before="60" w:after="60"/>
        <w:ind w:firstLine="480"/>
      </w:pPr>
      <w:r>
        <w:t xml:space="preserve">•   市药监局  </w:t>
      </w:r>
    </w:p>
    <w:p>
      <w:pPr>
        <w:spacing w:line="360" w:lineRule="auto" w:before="60" w:after="60"/>
        <w:ind w:firstLine="480"/>
      </w:pPr>
      <w:r>
        <w:t xml:space="preserve">•   市知识产权局  </w:t>
      </w:r>
    </w:p>
    <w:p>
      <w:pPr>
        <w:spacing w:line="360" w:lineRule="auto" w:before="60" w:after="60"/>
        <w:ind w:firstLine="480"/>
      </w:pPr>
      <w:r>
        <w:t xml:space="preserve">•   两江新区  </w:t>
      </w:r>
    </w:p>
    <w:p>
      <w:pPr>
        <w:spacing w:line="360" w:lineRule="auto" w:before="60" w:after="60"/>
        <w:ind w:firstLine="480"/>
      </w:pPr>
      <w:r>
        <w:t xml:space="preserve">•   高新区管委会  </w:t>
      </w:r>
    </w:p>
    <w:p>
      <w:pPr>
        <w:spacing w:line="360" w:lineRule="auto" w:before="60" w:after="60"/>
        <w:ind w:firstLine="480"/>
      </w:pPr>
      <w:r>
        <w:t xml:space="preserve">•   重庆经开区管委会  </w:t>
      </w:r>
    </w:p>
    <w:p>
      <w:pPr>
        <w:spacing w:line="360" w:lineRule="auto" w:before="60" w:after="60"/>
        <w:ind w:firstLine="480"/>
      </w:pPr>
      <w:r>
        <w:t xml:space="preserve">•   市供销合作社  </w:t>
      </w:r>
    </w:p>
    <w:p>
      <w:pPr>
        <w:spacing w:line="360" w:lineRule="auto" w:before="60" w:after="60"/>
        <w:ind w:firstLine="480"/>
      </w:pPr>
      <w:r>
        <w:t xml:space="preserve">•   两江新区  </w:t>
      </w:r>
    </w:p>
    <w:p>
      <w:pPr>
        <w:spacing w:line="360" w:lineRule="auto" w:before="60" w:after="60"/>
        <w:ind w:firstLine="480"/>
      </w:pPr>
      <w:r>
        <w:t xml:space="preserve">•   万州区  </w:t>
      </w:r>
    </w:p>
    <w:p>
      <w:pPr>
        <w:spacing w:line="360" w:lineRule="auto" w:before="60" w:after="60"/>
        <w:ind w:firstLine="480"/>
      </w:pPr>
      <w:r>
        <w:t xml:space="preserve">•   黔江区  </w:t>
      </w:r>
    </w:p>
    <w:p>
      <w:pPr>
        <w:spacing w:line="360" w:lineRule="auto" w:before="60" w:after="60"/>
        <w:ind w:firstLine="480"/>
      </w:pPr>
      <w:r>
        <w:t xml:space="preserve">•   涪陵区  </w:t>
      </w:r>
    </w:p>
    <w:p>
      <w:pPr>
        <w:spacing w:line="360" w:lineRule="auto" w:before="60" w:after="60"/>
        <w:ind w:firstLine="480"/>
      </w:pPr>
      <w:r>
        <w:t xml:space="preserve">•   渝中区  </w:t>
      </w:r>
    </w:p>
    <w:p>
      <w:pPr>
        <w:spacing w:line="360" w:lineRule="auto" w:before="60" w:after="60"/>
        <w:ind w:firstLine="480"/>
      </w:pPr>
      <w:r>
        <w:t xml:space="preserve">•   大渡口区  </w:t>
      </w:r>
    </w:p>
    <w:p>
      <w:pPr>
        <w:spacing w:line="360" w:lineRule="auto" w:before="60" w:after="60"/>
        <w:ind w:firstLine="480"/>
      </w:pPr>
      <w:r>
        <w:t xml:space="preserve">•   沙坪坝区  </w:t>
      </w:r>
    </w:p>
    <w:p>
      <w:pPr>
        <w:spacing w:line="360" w:lineRule="auto" w:before="60" w:after="60"/>
        <w:ind w:firstLine="480"/>
      </w:pPr>
      <w:r>
        <w:t xml:space="preserve">•   九龙坡区  </w:t>
      </w:r>
    </w:p>
    <w:p>
      <w:pPr>
        <w:spacing w:line="360" w:lineRule="auto" w:before="60" w:after="60"/>
        <w:ind w:firstLine="480"/>
      </w:pPr>
      <w:r>
        <w:t xml:space="preserve">•   南岸区  </w:t>
      </w:r>
    </w:p>
    <w:p>
      <w:pPr>
        <w:spacing w:line="360" w:lineRule="auto" w:before="60" w:after="60"/>
        <w:ind w:firstLine="480"/>
      </w:pPr>
      <w:r>
        <w:t xml:space="preserve">•   北碚区  </w:t>
      </w:r>
    </w:p>
    <w:p>
      <w:pPr>
        <w:spacing w:line="360" w:lineRule="auto" w:before="60" w:after="60"/>
        <w:ind w:firstLine="480"/>
      </w:pPr>
      <w:r>
        <w:t xml:space="preserve">•   巴南区  </w:t>
      </w:r>
    </w:p>
    <w:p>
      <w:pPr>
        <w:spacing w:line="360" w:lineRule="auto" w:before="60" w:after="60"/>
        <w:ind w:firstLine="480"/>
      </w:pPr>
      <w:r>
        <w:t xml:space="preserve">•   长寿区  </w:t>
      </w:r>
    </w:p>
    <w:p>
      <w:pPr>
        <w:spacing w:line="360" w:lineRule="auto" w:before="60" w:after="60"/>
        <w:ind w:firstLine="480"/>
      </w:pPr>
      <w:r>
        <w:t xml:space="preserve">•   江津区  </w:t>
      </w:r>
    </w:p>
    <w:p>
      <w:pPr>
        <w:spacing w:line="360" w:lineRule="auto" w:before="60" w:after="60"/>
        <w:ind w:firstLine="480"/>
      </w:pPr>
      <w:r>
        <w:t xml:space="preserve">•   合川区  </w:t>
      </w:r>
    </w:p>
    <w:p>
      <w:pPr>
        <w:spacing w:line="360" w:lineRule="auto" w:before="60" w:after="60"/>
        <w:ind w:firstLine="480"/>
      </w:pPr>
      <w:r>
        <w:t xml:space="preserve">•   永川区  </w:t>
      </w:r>
    </w:p>
    <w:p>
      <w:pPr>
        <w:spacing w:line="360" w:lineRule="auto" w:before="60" w:after="60"/>
        <w:ind w:firstLine="480"/>
      </w:pPr>
      <w:r>
        <w:t xml:space="preserve">•   南川区  </w:t>
      </w:r>
    </w:p>
    <w:p>
      <w:pPr>
        <w:spacing w:line="360" w:lineRule="auto" w:before="60" w:after="60"/>
        <w:ind w:firstLine="480"/>
      </w:pPr>
      <w:r>
        <w:t xml:space="preserve">•   綦江区  </w:t>
      </w:r>
    </w:p>
    <w:p>
      <w:pPr>
        <w:spacing w:line="360" w:lineRule="auto" w:before="60" w:after="60"/>
        <w:ind w:firstLine="480"/>
      </w:pPr>
      <w:r>
        <w:t xml:space="preserve">•   大足区  </w:t>
      </w:r>
    </w:p>
    <w:p>
      <w:pPr>
        <w:spacing w:line="360" w:lineRule="auto" w:before="60" w:after="60"/>
        <w:ind w:firstLine="480"/>
      </w:pPr>
      <w:r>
        <w:t xml:space="preserve">•   铜梁区  </w:t>
      </w:r>
    </w:p>
    <w:p>
      <w:pPr>
        <w:spacing w:line="360" w:lineRule="auto" w:before="60" w:after="60"/>
        <w:ind w:firstLine="480"/>
      </w:pPr>
      <w:r>
        <w:t xml:space="preserve">•   璧山区  </w:t>
      </w:r>
    </w:p>
    <w:p>
      <w:pPr>
        <w:spacing w:line="360" w:lineRule="auto" w:before="60" w:after="60"/>
        <w:ind w:firstLine="480"/>
      </w:pPr>
      <w:r>
        <w:t xml:space="preserve">•   潼南区  </w:t>
      </w:r>
    </w:p>
    <w:p>
      <w:pPr>
        <w:spacing w:line="360" w:lineRule="auto" w:before="60" w:after="60"/>
        <w:ind w:firstLine="480"/>
      </w:pPr>
      <w:r>
        <w:t xml:space="preserve">•   荣昌区  </w:t>
      </w:r>
    </w:p>
    <w:p>
      <w:pPr>
        <w:spacing w:line="360" w:lineRule="auto" w:before="60" w:after="60"/>
        <w:ind w:firstLine="480"/>
      </w:pPr>
      <w:r>
        <w:t xml:space="preserve">•   开州区  </w:t>
      </w:r>
    </w:p>
    <w:p>
      <w:pPr>
        <w:spacing w:line="360" w:lineRule="auto" w:before="60" w:after="60"/>
        <w:ind w:firstLine="480"/>
      </w:pPr>
      <w:r>
        <w:t xml:space="preserve">•   梁平区  </w:t>
      </w:r>
    </w:p>
    <w:p>
      <w:pPr>
        <w:spacing w:line="360" w:lineRule="auto" w:before="60" w:after="60"/>
        <w:ind w:firstLine="480"/>
      </w:pPr>
      <w:r>
        <w:t xml:space="preserve">•   武隆区  </w:t>
      </w:r>
    </w:p>
    <w:p>
      <w:pPr>
        <w:spacing w:line="360" w:lineRule="auto" w:before="60" w:after="60"/>
        <w:ind w:firstLine="480"/>
      </w:pPr>
      <w:r>
        <w:t xml:space="preserve">•   城口县  </w:t>
      </w:r>
    </w:p>
    <w:p>
      <w:pPr>
        <w:spacing w:line="360" w:lineRule="auto" w:before="60" w:after="60"/>
        <w:ind w:firstLine="480"/>
      </w:pPr>
      <w:r>
        <w:t xml:space="preserve">•   丰都县  </w:t>
      </w:r>
    </w:p>
    <w:p>
      <w:pPr>
        <w:spacing w:line="360" w:lineRule="auto" w:before="60" w:after="60"/>
        <w:ind w:firstLine="480"/>
      </w:pPr>
      <w:r>
        <w:t xml:space="preserve">•   忠县  </w:t>
      </w:r>
    </w:p>
    <w:p>
      <w:pPr>
        <w:spacing w:line="360" w:lineRule="auto" w:before="60" w:after="60"/>
        <w:ind w:firstLine="480"/>
      </w:pPr>
      <w:r>
        <w:t xml:space="preserve">•   垫江县  </w:t>
      </w:r>
    </w:p>
    <w:p>
      <w:pPr>
        <w:spacing w:line="360" w:lineRule="auto" w:before="60" w:after="60"/>
        <w:ind w:firstLine="480"/>
      </w:pPr>
      <w:r>
        <w:t xml:space="preserve">•   云阳县  </w:t>
      </w:r>
    </w:p>
    <w:p>
      <w:pPr>
        <w:spacing w:line="360" w:lineRule="auto" w:before="60" w:after="60"/>
        <w:ind w:firstLine="480"/>
      </w:pPr>
      <w:r>
        <w:t xml:space="preserve">•   奉节县  </w:t>
      </w:r>
    </w:p>
    <w:p>
      <w:pPr>
        <w:spacing w:line="360" w:lineRule="auto" w:before="60" w:after="60"/>
        <w:ind w:firstLine="480"/>
      </w:pPr>
      <w:r>
        <w:t xml:space="preserve">•   巫山县  </w:t>
      </w:r>
    </w:p>
    <w:p>
      <w:pPr>
        <w:spacing w:line="360" w:lineRule="auto" w:before="60" w:after="60"/>
        <w:ind w:firstLine="480"/>
      </w:pPr>
      <w:r>
        <w:t xml:space="preserve">•   巫溪县  </w:t>
      </w:r>
    </w:p>
    <w:p>
      <w:pPr>
        <w:spacing w:line="360" w:lineRule="auto" w:before="60" w:after="60"/>
        <w:ind w:firstLine="480"/>
      </w:pPr>
      <w:r>
        <w:t xml:space="preserve">•   石柱县  </w:t>
      </w:r>
    </w:p>
    <w:p>
      <w:pPr>
        <w:spacing w:line="360" w:lineRule="auto" w:before="60" w:after="60"/>
        <w:ind w:firstLine="480"/>
      </w:pPr>
      <w:r>
        <w:t xml:space="preserve">•   秀山县  </w:t>
      </w:r>
    </w:p>
    <w:p>
      <w:pPr>
        <w:spacing w:line="360" w:lineRule="auto" w:before="60" w:after="60"/>
        <w:ind w:firstLine="480"/>
      </w:pPr>
      <w:r>
        <w:t xml:space="preserve">•   酉阳县  </w:t>
      </w:r>
    </w:p>
    <w:p>
      <w:pPr>
        <w:spacing w:line="360" w:lineRule="auto" w:before="60" w:after="60"/>
        <w:ind w:firstLine="480"/>
      </w:pPr>
      <w:r>
        <w:t xml:space="preserve">•   彭水县  </w:t>
      </w:r>
    </w:p>
    <w:p>
      <w:pPr>
        <w:spacing w:line="360" w:lineRule="auto" w:before="60" w:after="60"/>
        <w:ind w:firstLine="480"/>
      </w:pPr>
      <w:r>
        <w:t xml:space="preserve">•   市纪委监委机关  </w:t>
      </w:r>
    </w:p>
    <w:p>
      <w:pPr>
        <w:spacing w:line="360" w:lineRule="auto" w:before="60" w:after="60"/>
        <w:ind w:firstLine="480"/>
      </w:pPr>
      <w:r>
        <w:t xml:space="preserve">•   市委组织部  </w:t>
      </w:r>
    </w:p>
    <w:p>
      <w:pPr>
        <w:spacing w:line="360" w:lineRule="auto" w:before="60" w:after="60"/>
        <w:ind w:firstLine="480"/>
      </w:pPr>
      <w:r>
        <w:t xml:space="preserve">•   市委宣传部  </w:t>
      </w:r>
    </w:p>
    <w:p>
      <w:pPr>
        <w:spacing w:line="360" w:lineRule="auto" w:before="60" w:after="60"/>
        <w:ind w:firstLine="480"/>
      </w:pPr>
      <w:r>
        <w:t xml:space="preserve">•   市委统战部  </w:t>
      </w:r>
    </w:p>
    <w:p>
      <w:pPr>
        <w:spacing w:line="360" w:lineRule="auto" w:before="60" w:after="60"/>
        <w:ind w:firstLine="480"/>
      </w:pPr>
      <w:r>
        <w:t xml:space="preserve">•   市委政法委  </w:t>
      </w:r>
    </w:p>
    <w:p>
      <w:pPr>
        <w:spacing w:line="360" w:lineRule="auto" w:before="60" w:after="60"/>
        <w:ind w:firstLine="480"/>
      </w:pPr>
      <w:r>
        <w:t xml:space="preserve">•   市委直属机关工委  </w:t>
      </w:r>
    </w:p>
    <w:p>
      <w:pPr>
        <w:spacing w:line="360" w:lineRule="auto" w:before="60" w:after="60"/>
        <w:ind w:firstLine="480"/>
      </w:pPr>
      <w:r>
        <w:t xml:space="preserve">•   市人大常委会  </w:t>
      </w:r>
    </w:p>
    <w:p>
      <w:pPr>
        <w:spacing w:line="360" w:lineRule="auto" w:before="60" w:after="60"/>
        <w:ind w:firstLine="480"/>
      </w:pPr>
      <w:r>
        <w:t xml:space="preserve">•   市政协  </w:t>
      </w:r>
    </w:p>
    <w:p>
      <w:pPr>
        <w:spacing w:line="360" w:lineRule="auto" w:before="60" w:after="60"/>
        <w:ind w:firstLine="480"/>
      </w:pPr>
      <w:r>
        <w:t xml:space="preserve">•   市检察院  </w:t>
      </w:r>
    </w:p>
    <w:p>
      <w:pPr>
        <w:spacing w:line="360" w:lineRule="auto" w:before="60" w:after="60"/>
        <w:ind w:firstLine="480"/>
      </w:pPr>
      <w:r>
        <w:t xml:space="preserve">•   民盟市委会  </w:t>
      </w:r>
    </w:p>
    <w:p>
      <w:pPr>
        <w:spacing w:line="360" w:lineRule="auto" w:before="60" w:after="60"/>
        <w:ind w:firstLine="480"/>
      </w:pPr>
      <w:r>
        <w:t xml:space="preserve">•   民建市委会  </w:t>
      </w:r>
    </w:p>
    <w:p>
      <w:pPr>
        <w:spacing w:line="360" w:lineRule="auto" w:before="60" w:after="60"/>
        <w:ind w:firstLine="480"/>
      </w:pPr>
      <w:r>
        <w:t xml:space="preserve">•   民进市委会  </w:t>
      </w:r>
    </w:p>
    <w:p>
      <w:pPr>
        <w:spacing w:line="360" w:lineRule="auto" w:before="60" w:after="60"/>
        <w:ind w:firstLine="480"/>
      </w:pPr>
      <w:r>
        <w:t xml:space="preserve">•   致公党市委会  </w:t>
      </w:r>
    </w:p>
    <w:p>
      <w:pPr>
        <w:spacing w:line="360" w:lineRule="auto" w:before="60" w:after="60"/>
        <w:ind w:firstLine="480"/>
      </w:pPr>
      <w:r>
        <w:t xml:space="preserve">•   九三学社市委会  </w:t>
      </w:r>
    </w:p>
    <w:p>
      <w:pPr>
        <w:spacing w:line="360" w:lineRule="auto" w:before="60" w:after="60"/>
        <w:ind w:firstLine="480"/>
      </w:pPr>
      <w:r>
        <w:t xml:space="preserve">•   台盟市委会  </w:t>
      </w:r>
    </w:p>
    <w:p>
      <w:pPr>
        <w:spacing w:line="360" w:lineRule="auto" w:before="60" w:after="60"/>
        <w:ind w:firstLine="480"/>
      </w:pPr>
      <w:r>
        <w:t xml:space="preserve">•   市总工会  </w:t>
      </w:r>
    </w:p>
    <w:p>
      <w:pPr>
        <w:spacing w:line="360" w:lineRule="auto" w:before="60" w:after="60"/>
        <w:ind w:firstLine="480"/>
      </w:pPr>
      <w:r>
        <w:t xml:space="preserve">•   团市委  </w:t>
      </w:r>
    </w:p>
    <w:p>
      <w:pPr>
        <w:spacing w:line="360" w:lineRule="auto" w:before="60" w:after="60"/>
        <w:ind w:firstLine="480"/>
      </w:pPr>
      <w:r>
        <w:t xml:space="preserve">•   市妇联  </w:t>
      </w:r>
    </w:p>
    <w:p>
      <w:pPr>
        <w:spacing w:line="360" w:lineRule="auto" w:before="60" w:after="60"/>
        <w:ind w:firstLine="480"/>
      </w:pPr>
      <w:r>
        <w:t xml:space="preserve">•   市科协  </w:t>
      </w:r>
    </w:p>
    <w:p>
      <w:pPr>
        <w:spacing w:line="360" w:lineRule="auto" w:before="60" w:after="60"/>
        <w:ind w:firstLine="480"/>
      </w:pPr>
      <w:r>
        <w:t xml:space="preserve">•   市社科联  </w:t>
      </w:r>
    </w:p>
    <w:p>
      <w:pPr>
        <w:spacing w:line="360" w:lineRule="auto" w:before="60" w:after="60"/>
        <w:ind w:firstLine="480"/>
      </w:pPr>
      <w:r>
        <w:t xml:space="preserve">•   市文联  </w:t>
      </w:r>
    </w:p>
    <w:p>
      <w:pPr>
        <w:spacing w:line="360" w:lineRule="auto" w:before="60" w:after="60"/>
        <w:ind w:firstLine="480"/>
      </w:pPr>
      <w:r>
        <w:t xml:space="preserve">•   市作协  </w:t>
      </w:r>
    </w:p>
    <w:p>
      <w:pPr>
        <w:spacing w:line="360" w:lineRule="auto" w:before="60" w:after="60"/>
        <w:ind w:firstLine="480"/>
      </w:pPr>
      <w:r>
        <w:t xml:space="preserve">•   市残联  </w:t>
      </w:r>
    </w:p>
    <w:p>
      <w:pPr>
        <w:spacing w:line="360" w:lineRule="auto" w:before="60" w:after="60"/>
        <w:ind w:firstLine="480"/>
      </w:pPr>
      <w:r>
        <w:t xml:space="preserve">•   市贸促会  </w:t>
      </w:r>
    </w:p>
    <w:p>
      <w:pPr>
        <w:spacing w:line="360" w:lineRule="auto" w:before="60" w:after="60"/>
        <w:ind w:firstLine="480"/>
      </w:pPr>
      <w:r>
        <w:t xml:space="preserve">•   市红十字会  </w:t>
      </w:r>
    </w:p>
    <w:p>
      <w:pPr>
        <w:spacing w:line="360" w:lineRule="auto" w:before="60" w:after="60"/>
        <w:ind w:firstLine="480"/>
      </w:pPr>
      <w:r>
        <w:t xml:space="preserve">•   市委党校  </w:t>
      </w:r>
    </w:p>
    <w:p>
      <w:pPr>
        <w:spacing w:line="360" w:lineRule="auto" w:before="60" w:after="60"/>
        <w:ind w:firstLine="480"/>
      </w:pPr>
      <w:r>
        <w:t xml:space="preserve">•   市委党史研究室  </w:t>
      </w:r>
    </w:p>
    <w:p>
      <w:pPr>
        <w:spacing w:line="360" w:lineRule="auto" w:before="60" w:after="60"/>
        <w:ind w:firstLine="480"/>
      </w:pPr>
      <w:r>
        <w:t xml:space="preserve">•   重庆社科院  </w:t>
      </w:r>
    </w:p>
    <w:p>
      <w:pPr>
        <w:spacing w:line="360" w:lineRule="auto" w:before="60" w:after="60"/>
        <w:ind w:firstLine="480"/>
      </w:pPr>
      <w:r>
        <w:t xml:space="preserve">•   三峡博物馆  </w:t>
      </w:r>
    </w:p>
    <w:p>
      <w:pPr>
        <w:spacing w:line="360" w:lineRule="auto" w:before="60" w:after="60"/>
        <w:ind w:firstLine="480"/>
      </w:pPr>
      <w:r>
        <w:t xml:space="preserve">•   红岩博物馆  </w:t>
      </w:r>
    </w:p>
    <w:p>
      <w:pPr>
        <w:spacing w:line="360" w:lineRule="auto" w:before="60" w:after="60"/>
        <w:ind w:firstLine="480"/>
      </w:pPr>
      <w:r>
        <w:t xml:space="preserve">•   市志办  </w:t>
      </w:r>
    </w:p>
    <w:p>
      <w:pPr>
        <w:spacing w:line="360" w:lineRule="auto" w:before="60" w:after="60"/>
        <w:ind w:firstLine="480"/>
      </w:pPr>
      <w:r>
        <w:t xml:space="preserve">•   市农科院  </w:t>
      </w:r>
    </w:p>
    <w:p>
      <w:pPr>
        <w:spacing w:line="360" w:lineRule="auto" w:before="60" w:after="60"/>
        <w:ind w:firstLine="480"/>
      </w:pPr>
      <w:r>
        <w:t xml:space="preserve">•   重庆仲裁办  </w:t>
      </w:r>
    </w:p>
    <w:p>
      <w:pPr>
        <w:spacing w:line="360" w:lineRule="auto" w:before="60" w:after="60"/>
        <w:ind w:firstLine="480"/>
      </w:pPr>
      <w:r>
        <w:t xml:space="preserve">•   重庆市税务局  </w:t>
      </w:r>
    </w:p>
    <w:p>
      <w:pPr>
        <w:spacing w:line="360" w:lineRule="auto" w:before="60" w:after="60"/>
        <w:ind w:firstLine="480"/>
      </w:pPr>
      <w:r>
        <w:t xml:space="preserve">•   人行重庆市分行  </w:t>
      </w:r>
    </w:p>
    <w:p>
      <w:pPr>
        <w:spacing w:line="360" w:lineRule="auto" w:before="60" w:after="60"/>
        <w:ind w:firstLine="480"/>
      </w:pPr>
      <w:r>
        <w:t xml:space="preserve">•   重庆证监局  </w:t>
      </w:r>
    </w:p>
    <w:p>
      <w:pPr>
        <w:spacing w:line="360" w:lineRule="auto" w:before="60" w:after="60"/>
        <w:ind w:firstLine="480"/>
      </w:pPr>
      <w:r>
        <w:t xml:space="preserve">•   重庆海关  </w:t>
      </w:r>
    </w:p>
    <w:p>
      <w:pPr>
        <w:spacing w:line="360" w:lineRule="auto" w:before="60" w:after="60"/>
        <w:ind w:firstLine="480"/>
      </w:pPr>
      <w:r>
        <w:t xml:space="preserve">•   市通信管理局  </w:t>
      </w:r>
    </w:p>
    <w:p>
      <w:pPr>
        <w:spacing w:line="360" w:lineRule="auto" w:before="60" w:after="60"/>
        <w:ind w:firstLine="480"/>
      </w:pPr>
      <w:r>
        <w:t xml:space="preserve">•   市邮政管理局  </w:t>
      </w:r>
    </w:p>
    <w:p>
      <w:pPr>
        <w:spacing w:line="360" w:lineRule="auto" w:before="60" w:after="60"/>
        <w:ind w:firstLine="480"/>
      </w:pPr>
      <w:r>
        <w:t xml:space="preserve">•   市地震局  </w:t>
      </w:r>
    </w:p>
    <w:p>
      <w:pPr>
        <w:spacing w:line="360" w:lineRule="auto" w:before="60" w:after="60"/>
        <w:ind w:firstLine="480"/>
      </w:pPr>
      <w:r>
        <w:t xml:space="preserve">•   市烟草专卖局  </w:t>
      </w:r>
    </w:p>
    <w:p>
      <w:pPr>
        <w:spacing w:line="360" w:lineRule="auto" w:before="60" w:after="60"/>
        <w:ind w:firstLine="480"/>
      </w:pPr>
      <w:r>
        <w:t xml:space="preserve">•   市教育考试院  </w:t>
      </w:r>
    </w:p>
    <w:p>
      <w:pPr>
        <w:spacing w:line="360" w:lineRule="auto" w:before="60" w:after="60"/>
        <w:ind w:firstLine="480"/>
      </w:pPr>
      <w:r>
        <w:t xml:space="preserve">•   市公租房管理局  </w:t>
      </w:r>
    </w:p>
    <w:p>
      <w:pPr>
        <w:spacing w:line="360" w:lineRule="auto" w:before="60" w:after="60"/>
        <w:ind w:firstLine="480"/>
      </w:pPr>
      <w:r>
        <w:t xml:space="preserve">•   市住房公积金中心  </w:t>
      </w:r>
    </w:p>
    <w:p>
      <w:pPr>
        <w:spacing w:line="360" w:lineRule="auto" w:before="60" w:after="60"/>
        <w:ind w:firstLine="480"/>
      </w:pPr>
      <w:r>
        <w:t xml:space="preserve"> 国务院部门网站 </w:t>
      </w:r>
    </w:p>
    <w:p>
      <w:pPr>
        <w:spacing w:line="360" w:lineRule="auto" w:before="60" w:after="60"/>
        <w:ind w:firstLine="480"/>
      </w:pPr>
      <w:r>
        <w:t xml:space="preserve"> 地方政府网站 </w:t>
      </w:r>
    </w:p>
    <w:p>
      <w:pPr>
        <w:spacing w:line="360" w:lineRule="auto" w:before="60" w:after="60"/>
        <w:ind w:firstLine="480"/>
      </w:pPr>
      <w:r>
        <w:t xml:space="preserve"> 市政府部门网站 </w:t>
      </w:r>
    </w:p>
    <w:p>
      <w:pPr>
        <w:spacing w:line="360" w:lineRule="auto" w:before="60" w:after="60"/>
        <w:ind w:firstLine="480"/>
      </w:pPr>
      <w:r>
        <w:t xml:space="preserve"> 区县政府网站 </w:t>
      </w:r>
    </w:p>
    <w:p>
      <w:pPr>
        <w:spacing w:line="360" w:lineRule="auto" w:before="60" w:after="60"/>
        <w:ind w:firstLine="480"/>
      </w:pPr>
      <w:r>
        <w:t xml:space="preserve"> 其他网站 </w:t>
      </w:r>
    </w:p>
    <w:p>
      <w:pPr>
        <w:spacing w:line="360" w:lineRule="auto" w:before="60" w:after="60"/>
        <w:ind w:firstLine="480"/>
      </w:pPr>
      <w:r>
        <w:t xml:space="preserve"> 网站地图 联系我们 </w:t>
      </w:r>
    </w:p>
    <w:p>
      <w:pPr>
        <w:spacing w:line="360" w:lineRule="auto" w:before="60" w:after="60"/>
        <w:ind w:firstLine="480"/>
      </w:pPr>
      <w:r>
        <w:t xml:space="preserve"> 主办：重庆市江津区人民政府办公室 版权所有：重庆市江津区人民政府</w:t>
      </w:r>
    </w:p>
    <w:p>
      <w:pPr>
        <w:spacing w:line="360" w:lineRule="auto" w:before="60" w:after="60"/>
        <w:ind w:firstLine="480"/>
      </w:pPr>
      <w:r>
        <w:t xml:space="preserve"> ICP备案：渝ICP备2020013838号 渝公网安备 50011602500180号 政府网站标识码：5001160001 </w:t>
      </w:r>
    </w:p>
    <w:p>
      <w:pPr>
        <w:spacing w:line="360" w:lineRule="auto" w:before="60" w:after="60"/>
        <w:ind w:firstLine="480"/>
      </w:pPr>
      <w:r>
        <w:drawing>
          <wp:inline distT="0" distB="0" distL="0" distR="0">
            <wp:extent cx="1285875" cy="638175"/>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1285875" cy="638175"/>
                    </a:xfrm>
                    <a:prstGeom prst="rect">
                      <a:avLst/>
                    </a:prstGeom>
                  </pic:spPr>
                </pic:pic>
              </a:graphicData>
            </a:graphic>
          </wp:inline>
        </w:drawing>
      </w:r>
      <w:r>
        <w:drawing>
          <wp:inline distT="0" distB="0" distL="0" distR="0">
            <wp:extent cx="647700" cy="800100"/>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647700" cy="800100"/>
                    </a:xfrm>
                    <a:prstGeom prst="rect">
                      <a:avLst/>
                    </a:prstGeom>
                  </pic:spPr>
                </pic:pic>
              </a:graphicData>
            </a:graphic>
          </wp:inline>
        </w:drawing>
      </w:r>
    </w:p>
    <w:p>
      <w:pPr>
        <w:spacing w:line="360" w:lineRule="auto" w:before="60" w:after="60"/>
        <w:ind w:firstLine="480"/>
      </w:pPr>
      <w:r>
        <w:drawing>
          <wp:inline distT="0" distB="0" distL="0" distR="0">
            <wp:extent cx="933450" cy="828675"/>
            <wp:effectExtent l="0" t="0" r="0" b="0"/>
            <wp:docPr id="3" name="Picture 3"/>
            <wp:cNvGraphicFramePr>
              <a:graphicFrameLocks noChangeAspect="1"/>
            </wp:cNvGraphicFramePr>
            <a:graphic>
              <a:graphicData uri="http://schemas.openxmlformats.org/drawingml/2006/picture">
                <pic:pic>
                  <pic:nvPicPr>
                    <pic:cNvPr id="3" name="image3.png"/>
                    <pic:cNvPicPr/>
                  </pic:nvPicPr>
                  <pic:blipFill>
                    <a:blip r:embed="rIdImg3"/>
                    <a:stretch>
                      <a:fillRect/>
                    </a:stretch>
                  </pic:blipFill>
                  <pic:spPr>
                    <a:xfrm>
                      <a:off x="0" y="0"/>
                      <a:ext cx="933450" cy="828675"/>
                    </a:xfrm>
                    <a:prstGeom prst="rect">
                      <a:avLst/>
                    </a:prstGeom>
                  </pic:spPr>
                </pic:pic>
              </a:graphicData>
            </a:graphic>
          </wp:inline>
        </w:drawing>
      </w:r>
    </w:p>
    <w:p>
      <w:pPr>
        <w:spacing w:line="360" w:lineRule="auto" w:before="60" w:after="60"/>
        <w:ind w:firstLine="480"/>
      </w:pPr>
      关注公众号
      <w:br/>
      江津发布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 Id="rIdImg3" Type="http://schemas.openxmlformats.org/officeDocument/2006/relationships/image" Target="media/image3.png"/></Relationships>
</file>