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挂网：重庆北碚四汇运输有限公司“1·9”一般物体打击事故调查报告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原文链接：https://www.beibei.gov.cn/bm/qyjj/zwgk_58246/fdzdgknr_58248/yjgl_132665/yjglyj1_346175/202501/t20250124_14209891.html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• 索引号</w:t>
      </w:r>
    </w:p>
    <w:p>
      <w:pPr>
        <w:spacing w:line="360" w:lineRule="auto" w:before="60" w:after="60"/>
        <w:ind w:firstLine="480"/>
      </w:pPr>
      <w:r>
        <w:t xml:space="preserve">• 11500109MB16453532/2025-00006</w:t>
      </w:r>
    </w:p>
    <w:p>
      <w:pPr>
        <w:spacing w:line="360" w:lineRule="auto" w:before="60" w:after="60"/>
        <w:ind w:firstLine="480"/>
      </w:pPr>
      <w:r>
        <w:t xml:space="preserve">• 发文字号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发布机构</w:t>
      </w:r>
    </w:p>
    <w:p>
      <w:pPr>
        <w:spacing w:line="360" w:lineRule="auto" w:before="60" w:after="60"/>
        <w:ind w:firstLine="480"/>
      </w:pPr>
      <w:r>
        <w:t xml:space="preserve">• 北碚区应急局</w:t>
      </w:r>
    </w:p>
    <w:p>
      <w:pPr>
        <w:spacing w:line="360" w:lineRule="auto" w:before="60" w:after="60"/>
        <w:ind w:firstLine="480"/>
      </w:pPr>
      <w:r>
        <w:t xml:space="preserve">• 主题分类</w:t>
      </w:r>
    </w:p>
    <w:p>
      <w:pPr>
        <w:spacing w:line="360" w:lineRule="auto" w:before="60" w:after="60"/>
        <w:ind w:firstLine="480"/>
      </w:pPr>
      <w:r>
        <w:t xml:space="preserve">• 市场监管、安全生产监管</w:t>
      </w:r>
    </w:p>
    <w:p>
      <w:pPr>
        <w:spacing w:line="360" w:lineRule="auto" w:before="60" w:after="60"/>
        <w:ind w:firstLine="480"/>
      </w:pPr>
      <w:r>
        <w:t xml:space="preserve">• 体裁分类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成文日期</w:t>
      </w:r>
    </w:p>
    <w:p>
      <w:pPr>
        <w:spacing w:line="360" w:lineRule="auto" w:before="60" w:after="60"/>
        <w:ind w:firstLine="480"/>
      </w:pPr>
      <w:r>
        <w:t xml:space="preserve">• 2025-01-24</w:t>
      </w:r>
    </w:p>
    <w:p>
      <w:pPr>
        <w:spacing w:line="360" w:lineRule="auto" w:before="60" w:after="60"/>
        <w:ind w:firstLine="480"/>
      </w:pPr>
      <w:r>
        <w:t xml:space="preserve">• 发布日期</w:t>
      </w:r>
    </w:p>
    <w:p>
      <w:pPr>
        <w:spacing w:line="360" w:lineRule="auto" w:before="60" w:after="60"/>
        <w:ind w:firstLine="480"/>
      </w:pPr>
      <w:r>
        <w:t xml:space="preserve">• 2025-01-24</w:t>
      </w:r>
    </w:p>
    <w:p>
      <w:pPr>
        <w:spacing w:line="360" w:lineRule="auto" w:before="60" w:after="60"/>
        <w:ind w:firstLine="480"/>
      </w:pPr>
      <w:r>
        <w:t xml:space="preserve">• 有效性</w:t>
      </w:r>
    </w:p>
    <w:p>
      <w:pPr>
        <w:spacing w:line="360" w:lineRule="auto" w:before="60" w:after="60"/>
        <w:ind w:firstLine="480"/>
      </w:pPr>
      <w:r>
        <w:t xml:space="preserve">• 有效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挂网：重庆北碚四汇运输有限公司“1·9”一般物体打击事故调查报告</w:t>
      </w:r>
    </w:p>
    <w:p>
      <w:pPr>
        <w:spacing w:line="360" w:lineRule="auto" w:before="60" w:after="60"/>
        <w:ind w:firstLine="480"/>
      </w:pPr>
      <w:r>
        <w:t xml:space="preserve">日期：2025-01-24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3421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34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