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上海市应急管理局关于上海市宝轻劳动服务有限公司“12•20”机械伤害一般事故调查报告的批复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原文链接：https://yjglj.sh.gov.cn/xxgk/zfxxgk/zcwj/sgdcbg/20221026/15645bd1af414781b4836762bc260d9c.html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上海市宝轻劳动服务有限公司</w:t>
      </w:r>
    </w:p>
    <w:p>
      <w:pPr>
        <w:spacing w:line="360" w:lineRule="auto" w:before="60" w:after="60"/>
        <w:ind w:firstLine="480"/>
      </w:pPr>
      <w:r>
        <w:t xml:space="preserve">“12·20”机械伤害一般事故调查报告</w:t>
      </w:r>
    </w:p>
    <w:p>
      <w:pPr>
        <w:spacing w:line="360" w:lineRule="auto" w:before="60" w:after="60"/>
        <w:ind w:firstLine="480"/>
      </w:pPr>
      <w:r>
        <w:t xml:space="preserve">2021 年 12 月20 日 19 时 30 分左右，位于宝山钢铁股份</w:t>
      </w:r>
    </w:p>
    <w:p>
      <w:pPr>
        <w:spacing w:line="360" w:lineRule="auto" w:before="60" w:after="60"/>
        <w:ind w:firstLine="480"/>
      </w:pPr>
      <w:r>
        <w:t xml:space="preserve">有限公司钢管条钢事业部焊管厂区域内，上海市宝轻劳动服</w:t>
      </w:r>
    </w:p>
    <w:p>
      <w:pPr>
        <w:spacing w:line="360" w:lineRule="auto" w:before="60" w:after="60"/>
        <w:ind w:firstLine="480"/>
      </w:pPr>
      <w:r>
        <w:t xml:space="preserve">务有限公司在检修作业过程中发生一起机械伤害事故，造成</w:t>
      </w:r>
    </w:p>
    <w:p>
      <w:pPr>
        <w:spacing w:line="360" w:lineRule="auto" w:before="60" w:after="60"/>
        <w:ind w:firstLine="480"/>
      </w:pPr>
      <w:r>
        <w:t xml:space="preserve">1 人死亡。</w:t>
      </w:r>
    </w:p>
    <w:p>
      <w:pPr>
        <w:spacing w:line="360" w:lineRule="auto" w:before="60" w:after="60"/>
        <w:ind w:firstLine="480"/>
      </w:pPr>
      <w:r>
        <w:t xml:space="preserve">根据《安全生产法》《生产安全事故报告和调查处理条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例》（国务院令第 493 号）《上海市实施〈生产安全事故报告</w:t>
      </w:r>
    </w:p>
    <w:p>
      <w:pPr>
        <w:spacing w:line="360" w:lineRule="auto" w:before="60" w:after="60"/>
        <w:ind w:firstLine="480"/>
      </w:pPr>
      <w:r>
        <w:t xml:space="preserve">和调查处理条例〉的若干规定》（沪府规〔2018〕7 号）等相</w:t>
      </w:r>
    </w:p>
    <w:p>
      <w:pPr>
        <w:spacing w:line="360" w:lineRule="auto" w:before="60" w:after="60"/>
        <w:ind w:firstLine="480"/>
      </w:pPr>
      <w:r>
        <w:t xml:space="preserve">关法律法规和文件，上海市应急管理局会同上海市公安局宝</w:t>
      </w:r>
    </w:p>
    <w:p>
      <w:pPr>
        <w:spacing w:line="360" w:lineRule="auto" w:before="60" w:after="60"/>
        <w:ind w:firstLine="480"/>
      </w:pPr>
      <w:r>
        <w:t xml:space="preserve">山分局、上海市总工会组成事故调查组。事故调查组坚持“科</w:t>
      </w:r>
    </w:p>
    <w:p>
      <w:pPr>
        <w:spacing w:line="360" w:lineRule="auto" w:before="60" w:after="60"/>
        <w:ind w:firstLine="480"/>
      </w:pPr>
      <w:r>
        <w:t xml:space="preserve">学严谨、依法依规、实事求是、注重实效”的原则，深入开</w:t>
      </w:r>
    </w:p>
    <w:p>
      <w:pPr>
        <w:spacing w:line="360" w:lineRule="auto" w:before="60" w:after="60"/>
        <w:ind w:firstLine="480"/>
      </w:pPr>
      <w:r>
        <w:t xml:space="preserve">展调查工作。通过现场勘查、调查取证、综合分析等工作，</w:t>
      </w:r>
    </w:p>
    <w:p>
      <w:pPr>
        <w:spacing w:line="360" w:lineRule="auto" w:before="60" w:after="60"/>
        <w:ind w:firstLine="480"/>
      </w:pPr>
      <w:r>
        <w:t xml:space="preserve">查明了事故原因，认定了事故性质和责任，提出了对有关责</w:t>
      </w:r>
    </w:p>
    <w:p>
      <w:pPr>
        <w:spacing w:line="360" w:lineRule="auto" w:before="60" w:after="60"/>
        <w:ind w:firstLine="480"/>
      </w:pPr>
      <w:r>
        <w:t xml:space="preserve">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经调查认定，上海市宝轻劳动服务有限公司“12·20”</w:t>
      </w:r>
    </w:p>
    <w:p>
      <w:pPr>
        <w:spacing w:line="360" w:lineRule="auto" w:before="60" w:after="60"/>
        <w:ind w:firstLine="480"/>
      </w:pPr>
      <w:r>
        <w:t xml:space="preserve">机械伤害一般事故是一起生产安全责任事故。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1.上海市宝轻劳动服务有限公司（以下简称宝轻公司），</w:t>
      </w:r>
    </w:p>
    <w:p>
      <w:pPr>
        <w:spacing w:line="360" w:lineRule="auto" w:before="60" w:after="60"/>
        <w:ind w:firstLine="480"/>
      </w:pPr>
      <w:r>
        <w:t xml:space="preserve">法定代表人：严彬；住所：上海市宝山区金池路 298 号 1 幢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212室；统一社会信用代码 913101131334113487。经营范围</w:t>
      </w:r>
    </w:p>
    <w:p>
      <w:pPr>
        <w:spacing w:line="360" w:lineRule="auto" w:before="60" w:after="60"/>
        <w:ind w:firstLine="480"/>
      </w:pPr>
      <w:r>
        <w:t xml:space="preserve">主要包括：机电设备安装维修、劳动服务（除职业中介）等。</w:t>
      </w:r>
    </w:p>
    <w:p>
      <w:pPr>
        <w:spacing w:line="360" w:lineRule="auto" w:before="60" w:after="60"/>
        <w:ind w:firstLine="480"/>
      </w:pPr>
      <w:r>
        <w:t xml:space="preserve">2.宝武装备智能科技有限公司（以下简称宝武智能公</w:t>
      </w:r>
    </w:p>
    <w:p>
      <w:pPr>
        <w:spacing w:line="360" w:lineRule="auto" w:before="60" w:after="60"/>
        <w:ind w:firstLine="480"/>
      </w:pPr>
      <w:r>
        <w:t xml:space="preserve">司），法定代表人：朱湘凯；住所：上海市宝山区同济路3520</w:t>
      </w:r>
    </w:p>
    <w:p>
      <w:pPr>
        <w:spacing w:line="360" w:lineRule="auto" w:before="60" w:after="60"/>
        <w:ind w:firstLine="480"/>
      </w:pPr>
      <w:r>
        <w:t xml:space="preserve">号；统一社会信用代码 91310113133492539R。经营范围主要</w:t>
      </w:r>
    </w:p>
    <w:p>
      <w:pPr>
        <w:spacing w:line="360" w:lineRule="auto" w:before="60" w:after="60"/>
        <w:ind w:firstLine="480"/>
      </w:pPr>
      <w:r>
        <w:t xml:space="preserve">包括：工业企业、建筑业、公用、交通领域设备设施的工程</w:t>
      </w:r>
    </w:p>
    <w:p>
      <w:pPr>
        <w:spacing w:line="360" w:lineRule="auto" w:before="60" w:after="60"/>
        <w:ind w:firstLine="480"/>
      </w:pPr>
      <w:r>
        <w:t xml:space="preserve">（含能源利用、消防设施、机电、炉窑、冶炼工程施工、混</w:t>
      </w:r>
    </w:p>
    <w:p>
      <w:pPr>
        <w:spacing w:line="360" w:lineRule="auto" w:before="60" w:after="60"/>
        <w:ind w:firstLine="480"/>
      </w:pPr>
      <w:r>
        <w:t xml:space="preserve">凝土预制构件、房屋建筑工程施工）承包、维修等。</w:t>
      </w:r>
    </w:p>
    <w:p>
      <w:pPr>
        <w:spacing w:line="360" w:lineRule="auto" w:before="60" w:after="60"/>
        <w:ind w:firstLine="480"/>
      </w:pPr>
      <w:r>
        <w:t xml:space="preserve">3.宝山钢铁股份有限公司钢管条钢事业部（以下简称钢</w:t>
      </w:r>
    </w:p>
    <w:p>
      <w:pPr>
        <w:spacing w:line="360" w:lineRule="auto" w:before="60" w:after="60"/>
        <w:ind w:firstLine="480"/>
      </w:pPr>
      <w:r>
        <w:t xml:space="preserve">管条钢事业部）为宝山钢铁股份有限公司下属独立运行单</w:t>
      </w:r>
    </w:p>
    <w:p>
      <w:pPr>
        <w:spacing w:line="360" w:lineRule="auto" w:before="60" w:after="60"/>
        <w:ind w:firstLine="480"/>
      </w:pPr>
      <w:r>
        <w:t xml:space="preserve">元。负责人：郭小龙；住所：上海市宝山区富锦路 885 号（宝</w:t>
      </w:r>
    </w:p>
    <w:p>
      <w:pPr>
        <w:spacing w:line="360" w:lineRule="auto" w:before="60" w:after="60"/>
        <w:ind w:firstLine="480"/>
      </w:pPr>
      <w:r>
        <w:t xml:space="preserve">钢 厂 区 二 号 门 内 无 一 路 ）； 统 一 社 会 信 用 代 码</w:t>
      </w:r>
    </w:p>
    <w:p>
      <w:pPr>
        <w:spacing w:line="360" w:lineRule="auto" w:before="60" w:after="60"/>
        <w:ind w:firstLine="480"/>
      </w:pPr>
      <w:r>
        <w:t xml:space="preserve">91310113555930359E。经营范围主要包括：钢铁冶炼、加工，</w:t>
      </w:r>
    </w:p>
    <w:p>
      <w:pPr>
        <w:spacing w:line="360" w:lineRule="auto" w:before="60" w:after="60"/>
        <w:ind w:firstLine="480"/>
      </w:pPr>
      <w:r>
        <w:t xml:space="preserve">货物及技术的进出口业务等。</w:t>
      </w:r>
    </w:p>
    <w:p>
      <w:pPr>
        <w:spacing w:line="360" w:lineRule="auto" w:before="60" w:after="60"/>
        <w:ind w:firstLine="480"/>
      </w:pPr>
      <w:r>
        <w:t xml:space="preserve">（二）合同签署情况</w:t>
      </w:r>
    </w:p>
    <w:p>
      <w:pPr>
        <w:spacing w:line="360" w:lineRule="auto" w:before="60" w:after="60"/>
        <w:ind w:firstLine="480"/>
      </w:pPr>
      <w:r>
        <w:t xml:space="preserve">1.2020 年12 月 30日，宝山钢铁股份有限公司与宝武智</w:t>
      </w:r>
    </w:p>
    <w:p>
      <w:pPr>
        <w:spacing w:line="360" w:lineRule="auto" w:before="60" w:after="60"/>
        <w:ind w:firstLine="480"/>
      </w:pPr>
      <w:r>
        <w:t xml:space="preserve">能公司签订《常规检修协力业务承包合同》。合同有效期为</w:t>
      </w:r>
    </w:p>
    <w:p>
      <w:pPr>
        <w:spacing w:line="360" w:lineRule="auto" w:before="60" w:after="60"/>
        <w:ind w:firstLine="480"/>
      </w:pPr>
      <w:r>
        <w:t xml:space="preserve">2021 年 1 月 1 日至 2021 年 12 月 31 日。双方同时签订《常</w:t>
      </w:r>
    </w:p>
    <w:p>
      <w:pPr>
        <w:spacing w:line="360" w:lineRule="auto" w:before="60" w:after="60"/>
        <w:ind w:firstLine="480"/>
      </w:pPr>
      <w:r>
        <w:t xml:space="preserve">规检修协力项目年度实施管理协议》，规定了双方安全管理</w:t>
      </w:r>
    </w:p>
    <w:p>
      <w:pPr>
        <w:spacing w:line="360" w:lineRule="auto" w:before="60" w:after="60"/>
        <w:ind w:firstLine="480"/>
      </w:pPr>
      <w:r>
        <w:t xml:space="preserve">职责与分工。钢管条钢事业部与宝武智能公司签订《钢管条</w:t>
      </w:r>
    </w:p>
    <w:p>
      <w:pPr>
        <w:spacing w:line="360" w:lineRule="auto" w:before="60" w:after="60"/>
        <w:ind w:firstLine="480"/>
      </w:pPr>
      <w:r>
        <w:t xml:space="preserve">钢事业部设备运抢业务实施与管理专项协议》。双方约定，</w:t>
      </w:r>
    </w:p>
    <w:p>
      <w:pPr>
        <w:spacing w:line="360" w:lineRule="auto" w:before="60" w:after="60"/>
        <w:ind w:firstLine="480"/>
      </w:pPr>
      <w:r>
        <w:t xml:space="preserve">宝武智能公司承接钢管条钢事业部设备运行维护和设备值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班保驾及专业化、区域化业务。有效期：自 2021 年 1 月 1</w:t>
      </w:r>
    </w:p>
    <w:p>
      <w:pPr>
        <w:spacing w:line="360" w:lineRule="auto" w:before="60" w:after="60"/>
        <w:ind w:firstLine="480"/>
      </w:pPr>
      <w:r>
        <w:t xml:space="preserve">日至 2021 年12 月 31日。</w:t>
      </w:r>
    </w:p>
    <w:p>
      <w:pPr>
        <w:spacing w:line="360" w:lineRule="auto" w:before="60" w:after="60"/>
        <w:ind w:firstLine="480"/>
      </w:pPr>
      <w:r>
        <w:t xml:space="preserve">2.宝武智能公司与宝轻公司签订《检测/检修服务采购</w:t>
      </w:r>
    </w:p>
    <w:p>
      <w:pPr>
        <w:spacing w:line="360" w:lineRule="auto" w:before="60" w:after="60"/>
        <w:ind w:firstLine="480"/>
      </w:pPr>
      <w:r>
        <w:t xml:space="preserve">合同》（合同编号：21BJ01340）。双方约定，由宝轻公司负</w:t>
      </w:r>
    </w:p>
    <w:p>
      <w:pPr>
        <w:spacing w:line="360" w:lineRule="auto" w:before="60" w:after="60"/>
        <w:ind w:firstLine="480"/>
      </w:pPr>
      <w:r>
        <w:t xml:space="preserve">责“钢管事业部无缝运抢、焊管部运抢等区域检修辅助项</w:t>
      </w:r>
    </w:p>
    <w:p>
      <w:pPr>
        <w:spacing w:line="360" w:lineRule="auto" w:before="60" w:after="60"/>
        <w:ind w:firstLine="480"/>
      </w:pPr>
      <w:r>
        <w:t xml:space="preserve">目”，维修（施工）期限：自 2021 年1 月 1 日至 2021 年 12</w:t>
      </w:r>
    </w:p>
    <w:p>
      <w:pPr>
        <w:spacing w:line="360" w:lineRule="auto" w:before="60" w:after="60"/>
        <w:ind w:firstLine="480"/>
      </w:pPr>
      <w:r>
        <w:t xml:space="preserve">月31 日。双方同时签订《常规检修协力项目实施管理协议》，</w:t>
      </w:r>
    </w:p>
    <w:p>
      <w:pPr>
        <w:spacing w:line="360" w:lineRule="auto" w:before="60" w:after="60"/>
        <w:ind w:firstLine="480"/>
      </w:pPr>
      <w:r>
        <w:t xml:space="preserve">规定了双方安全管理职责与分工。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 12 月20 日 18时 30 分左右，钢管条钢事业部焊</w:t>
      </w:r>
    </w:p>
    <w:p>
      <w:pPr>
        <w:spacing w:line="360" w:lineRule="auto" w:before="60" w:after="60"/>
        <w:ind w:firstLine="480"/>
      </w:pPr>
      <w:r>
        <w:t xml:space="preserve">管厂 UOE（大口径直缝焊管）作业区精整乙班操作工赵玉诚</w:t>
      </w:r>
    </w:p>
    <w:p>
      <w:pPr>
        <w:spacing w:line="360" w:lineRule="auto" w:before="60" w:after="60"/>
        <w:ind w:firstLine="480"/>
      </w:pPr>
      <w:r>
        <w:t xml:space="preserve">在作业过程中，发现作业区 1 号管辊道故障，赵玉诚在设备</w:t>
      </w:r>
    </w:p>
    <w:p>
      <w:pPr>
        <w:spacing w:line="360" w:lineRule="auto" w:before="60" w:after="60"/>
        <w:ind w:firstLine="480"/>
      </w:pPr>
      <w:r>
        <w:t xml:space="preserve">控制台左侧挂上自力牌后，检查发现 154号横移小车活动区</w:t>
      </w:r>
    </w:p>
    <w:p>
      <w:pPr>
        <w:spacing w:line="360" w:lineRule="auto" w:before="60" w:after="60"/>
        <w:ind w:firstLine="480"/>
      </w:pPr>
      <w:r>
        <w:t xml:space="preserve">域靠近护栏北侧的电机故障，拨打电话报修。宝轻公司运保</w:t>
      </w:r>
    </w:p>
    <w:p>
      <w:pPr>
        <w:spacing w:line="360" w:lineRule="auto" w:before="60" w:after="60"/>
        <w:ind w:firstLine="480"/>
      </w:pPr>
      <w:r>
        <w:t xml:space="preserve">组夜班班组长黄春勇接报后，安排运保班组夜班电工李豹到</w:t>
      </w:r>
    </w:p>
    <w:p>
      <w:pPr>
        <w:spacing w:line="360" w:lineRule="auto" w:before="60" w:after="60"/>
        <w:ind w:firstLine="480"/>
      </w:pPr>
      <w:r>
        <w:t xml:space="preserve">现场检查，确认故障情况为 154 号横移小车运行区域的电机</w:t>
      </w:r>
    </w:p>
    <w:p>
      <w:pPr>
        <w:spacing w:line="360" w:lineRule="auto" w:before="60" w:after="60"/>
        <w:ind w:firstLine="480"/>
      </w:pPr>
      <w:r>
        <w:t xml:space="preserve">挂架断裂。黄春勇电话通知宝轻公司机械检修班组人员殷</w:t>
      </w:r>
    </w:p>
    <w:p>
      <w:pPr>
        <w:spacing w:line="360" w:lineRule="auto" w:before="60" w:after="60"/>
        <w:ind w:firstLine="480"/>
      </w:pPr>
      <w:r>
        <w:t xml:space="preserve">进，殷进带领班组成员刘文华到达作业现场，准备配合进行</w:t>
      </w:r>
    </w:p>
    <w:p>
      <w:pPr>
        <w:spacing w:line="360" w:lineRule="auto" w:before="60" w:after="60"/>
        <w:ind w:firstLine="480"/>
      </w:pPr>
      <w:r>
        <w:t xml:space="preserve">焊接维修作业。</w:t>
      </w:r>
    </w:p>
    <w:p>
      <w:pPr>
        <w:spacing w:line="360" w:lineRule="auto" w:before="60" w:after="60"/>
        <w:ind w:firstLine="480"/>
      </w:pPr>
      <w:r>
        <w:t xml:space="preserve">当晚 19 时左右，李豹按照宝武智能公司《检修及自力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安全挂牌管理办法》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，行使点检职责，在钢管辊道运行控制</w:t>
      </w:r>
    </w:p>
    <w:p>
      <w:pPr>
        <w:spacing w:line="360" w:lineRule="auto" w:before="60" w:after="60"/>
        <w:ind w:firstLine="480"/>
      </w:pPr>
      <w:r>
        <w:t xml:space="preserve">区域（设备控制台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左侧）挂设安全检修牌，切断钢管辊道运</w:t>
      </w:r>
    </w:p>
    <w:p>
      <w:pPr>
        <w:spacing w:line="360" w:lineRule="auto" w:before="60" w:after="60"/>
        <w:ind w:firstLine="480"/>
      </w:pPr>
      <w:r>
        <w:t xml:space="preserve">行电源，并在设备控制台右侧（154 号横移小车控制区域）</w:t>
      </w:r>
    </w:p>
    <w:p>
      <w:pPr>
        <w:spacing w:line="360" w:lineRule="auto" w:before="60" w:after="60"/>
        <w:ind w:firstLine="480"/>
      </w:pPr>
      <w:r>
        <w:t xml:space="preserve">挂上自力牌，但未切断 154 号横移小车运行电源。随后，李</w:t>
      </w:r>
    </w:p>
    <w:p>
      <w:pPr>
        <w:spacing w:line="360" w:lineRule="auto" w:before="60" w:after="60"/>
        <w:ind w:firstLine="480"/>
      </w:pPr>
      <w:r>
        <w:t xml:space="preserve">豹、殷进、刘文华进入 154 号横移小车运行区域进行维修。</w:t>
      </w:r>
    </w:p>
    <w:p>
      <w:pPr>
        <w:spacing w:line="360" w:lineRule="auto" w:before="60" w:after="60"/>
        <w:ind w:firstLine="480"/>
      </w:pPr>
      <w:r>
        <w:t xml:space="preserve">操作工赵玉诚则在配合完成钢管辊道停电挂牌后，离开作业</w:t>
      </w:r>
    </w:p>
    <w:p>
      <w:pPr>
        <w:spacing w:line="360" w:lineRule="auto" w:before="60" w:after="60"/>
        <w:ind w:firstLine="480"/>
      </w:pPr>
      <w:r>
        <w:t xml:space="preserve">现场。</w:t>
      </w:r>
    </w:p>
    <w:p>
      <w:pPr>
        <w:spacing w:line="360" w:lineRule="auto" w:before="60" w:after="60"/>
        <w:ind w:firstLine="480"/>
      </w:pPr>
      <w:r>
        <w:t xml:space="preserve">19 时 30 分左右，李豹背对154 号横移小车，蹲在小车</w:t>
      </w:r>
    </w:p>
    <w:p>
      <w:pPr>
        <w:spacing w:line="360" w:lineRule="auto" w:before="60" w:after="60"/>
        <w:ind w:firstLine="480"/>
      </w:pPr>
      <w:r>
        <w:t xml:space="preserve">轨道和电机支架中间，用手托抱着电机在接线并调整位置。</w:t>
      </w:r>
    </w:p>
    <w:p>
      <w:pPr>
        <w:spacing w:line="360" w:lineRule="auto" w:before="60" w:after="60"/>
        <w:ind w:firstLine="480"/>
      </w:pPr>
      <w:r>
        <w:t xml:space="preserve">殷进和刘文华则在李豹边上，准备待李豹调整好位置并完成</w:t>
      </w:r>
    </w:p>
    <w:p>
      <w:pPr>
        <w:spacing w:line="360" w:lineRule="auto" w:before="60" w:after="60"/>
        <w:ind w:firstLine="480"/>
      </w:pPr>
      <w:r>
        <w:t xml:space="preserve">接线后实施焊接。此时，154 号横移小车突然启动，以 0.4</w:t>
      </w:r>
    </w:p>
    <w:p>
      <w:pPr>
        <w:spacing w:line="360" w:lineRule="auto" w:before="60" w:after="60"/>
        <w:ind w:firstLine="480"/>
      </w:pPr>
      <w:r>
        <w:t xml:space="preserve">米/秒的速度向李豹所在位置移动过来。殷进和李文华发现</w:t>
      </w:r>
    </w:p>
    <w:p>
      <w:pPr>
        <w:spacing w:line="360" w:lineRule="auto" w:before="60" w:after="60"/>
        <w:ind w:firstLine="480"/>
      </w:pPr>
      <w:r>
        <w:t xml:space="preserve">后立即跳离，同时大声提示李豹。李豹由于背对小车，未能</w:t>
      </w:r>
    </w:p>
    <w:p>
      <w:pPr>
        <w:spacing w:line="360" w:lineRule="auto" w:before="60" w:after="60"/>
        <w:ind w:firstLine="480"/>
      </w:pPr>
      <w:r>
        <w:t xml:space="preserve">及时撤离，被 154 号横移小车挤压在小车轨道和电机支架之</w:t>
      </w:r>
    </w:p>
    <w:p>
      <w:pPr>
        <w:spacing w:line="360" w:lineRule="auto" w:before="60" w:after="60"/>
        <w:ind w:firstLine="480"/>
      </w:pPr>
      <w:r>
        <w:t xml:space="preserve">间。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事故发生后，现场人员立即呼救，操作人员立即赶到现</w:t>
      </w:r>
    </w:p>
    <w:p>
      <w:pPr>
        <w:spacing w:line="360" w:lineRule="auto" w:before="60" w:after="60"/>
        <w:ind w:firstLine="480"/>
      </w:pPr>
      <w:r>
        <w:t xml:space="preserve">场，操作控制台右侧的控制按钮，将154 号横移小车移开。</w:t>
      </w:r>
    </w:p>
    <w:p>
      <w:pPr>
        <w:spacing w:line="360" w:lineRule="auto" w:before="60" w:after="60"/>
        <w:ind w:firstLine="480"/>
      </w:pPr>
      <w:r>
        <w:t xml:space="preserve">19 时 55 分左右伤者李豹被抬出事故现场，送往上海交通大</w:t>
      </w:r>
    </w:p>
    <w:p>
      <w:pPr>
        <w:spacing w:line="360" w:lineRule="auto" w:before="60" w:after="60"/>
        <w:ind w:firstLine="480"/>
      </w:pPr>
      <w:r>
        <w:t xml:space="preserve">学医学院附属第九人民医院（北部）抢救。21 时 20 分，李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宝武智能公司《检修及自力安全挂牌管理办法》</w:t>
      </w:r>
    </w:p>
    <w:p>
      <w:pPr>
        <w:spacing w:line="360" w:lineRule="auto" w:before="60" w:after="60"/>
        <w:ind w:firstLine="480"/>
      </w:pPr>
      <w:r>
        <w:t xml:space="preserve">4.4.1：对于夜间或节假日发生的抢修项目，各项目单位可指定操作方替代点检方行使点检职责。指</w:t>
      </w:r>
    </w:p>
    <w:p>
      <w:pPr>
        <w:spacing w:line="360" w:lineRule="auto" w:before="60" w:after="60"/>
        <w:ind w:firstLine="480"/>
      </w:pPr>
      <w:r>
        <w:t xml:space="preserve">定的操作方需进行必要的技能培训，使其能胜任此工作。</w:t>
      </w:r>
    </w:p>
    <w:p>
      <w:pPr>
        <w:spacing w:line="360" w:lineRule="auto" w:before="60" w:after="60"/>
        <w:ind w:firstLine="480"/>
      </w:pPr>
      <w:r>
        <w:t xml:space="preserve">2 该设备控制台左侧按钮用于控制钢管辊道运行，右侧按钮用于控制 154号横移小车运行。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豹经抢救无效死亡。</w:t>
      </w:r>
    </w:p>
    <w:p>
      <w:pPr>
        <w:spacing w:line="360" w:lineRule="auto" w:before="60" w:after="60"/>
        <w:ind w:firstLine="480"/>
      </w:pPr>
      <w:r>
        <w:t xml:space="preserve">（三）事故现场保护情况</w:t>
      </w:r>
    </w:p>
    <w:p>
      <w:pPr>
        <w:spacing w:line="360" w:lineRule="auto" w:before="60" w:after="60"/>
        <w:ind w:firstLine="480"/>
      </w:pPr>
      <w:r>
        <w:t xml:space="preserve">事故发生后，现场拉起了警戒线。当晚 22 时左右，接</w:t>
      </w:r>
    </w:p>
    <w:p>
      <w:pPr>
        <w:spacing w:line="360" w:lineRule="auto" w:before="60" w:after="60"/>
        <w:ind w:firstLine="480"/>
      </w:pPr>
      <w:r>
        <w:t xml:space="preserve">班的钢管条钢事业部焊管厂UOE作业区精整丙班操作工方玉</w:t>
      </w:r>
    </w:p>
    <w:p>
      <w:pPr>
        <w:spacing w:line="360" w:lineRule="auto" w:before="60" w:after="60"/>
        <w:ind w:firstLine="480"/>
      </w:pPr>
      <w:r>
        <w:t xml:space="preserve">海发现警戒线内的电机处于悬空状态，方玉海通过电话向丙</w:t>
      </w:r>
    </w:p>
    <w:p>
      <w:pPr>
        <w:spacing w:line="360" w:lineRule="auto" w:before="60" w:after="60"/>
        <w:ind w:firstLine="480"/>
      </w:pPr>
      <w:r>
        <w:t xml:space="preserve">班作业长陈振华请示，是否需要焊接处理。陈振华接到电话</w:t>
      </w:r>
    </w:p>
    <w:p>
      <w:pPr>
        <w:spacing w:line="360" w:lineRule="auto" w:before="60" w:after="60"/>
        <w:ind w:firstLine="480"/>
      </w:pPr>
      <w:r>
        <w:t xml:space="preserve">后，为防止电机突然坠落，在未经请示的情况下要求方玉海</w:t>
      </w:r>
    </w:p>
    <w:p>
      <w:pPr>
        <w:spacing w:line="360" w:lineRule="auto" w:before="60" w:after="60"/>
        <w:ind w:firstLine="480"/>
      </w:pPr>
      <w:r>
        <w:t xml:space="preserve">安排人员进行焊接。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死者，李豹，男，46 岁，江苏省泰兴市人，与宝轻公司</w:t>
      </w:r>
    </w:p>
    <w:p>
      <w:pPr>
        <w:spacing w:line="360" w:lineRule="auto" w:before="60" w:after="60"/>
        <w:ind w:firstLine="480"/>
      </w:pPr>
      <w:r>
        <w:t xml:space="preserve">签订劳动合同。持有特种作业人员（低压电工）操作证（有</w:t>
      </w:r>
    </w:p>
    <w:p>
      <w:pPr>
        <w:spacing w:line="360" w:lineRule="auto" w:before="60" w:after="60"/>
        <w:ind w:firstLine="480"/>
      </w:pPr>
      <w:r>
        <w:t xml:space="preserve">效期至2027 年 11月 12 日），持有宝山钢铁股份有限公司签</w:t>
      </w:r>
    </w:p>
    <w:p>
      <w:pPr>
        <w:spacing w:line="360" w:lineRule="auto" w:before="60" w:after="60"/>
        <w:ind w:firstLine="480"/>
      </w:pPr>
      <w:r>
        <w:t xml:space="preserve">发的设备运行点检资质证书（编号：BXBGXY0016）。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事故造成直接经济损失约 188 万元。</w:t>
      </w:r>
    </w:p>
    <w:p>
      <w:pPr>
        <w:spacing w:line="360" w:lineRule="auto" w:before="60" w:after="60"/>
        <w:ind w:firstLine="480"/>
      </w:pPr>
      <w:r>
        <w:t xml:space="preserve">四、现场勘查、鉴定及调查情况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1.事故发生地点位于钢管条钢事业部焊管厂1号X射线</w:t>
      </w:r>
    </w:p>
    <w:p>
      <w:pPr>
        <w:spacing w:line="360" w:lineRule="auto" w:before="60" w:after="60"/>
        <w:ind w:firstLine="480"/>
      </w:pPr>
      <w:r>
        <w:t xml:space="preserve">探伤区域入口辊道处，154号横移小车活动区域（见图 1）。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（图 1：事故现场方位图）</w:t>
      </w:r>
    </w:p>
    <w:p>
      <w:pPr>
        <w:spacing w:line="360" w:lineRule="auto" w:before="60" w:after="60"/>
        <w:ind w:firstLine="480"/>
      </w:pPr>
      <w:r>
        <w:t xml:space="preserve">2.事故发生地点南侧辊道上留有一根内径为914mm的待</w:t>
      </w:r>
    </w:p>
    <w:p>
      <w:pPr>
        <w:spacing w:line="360" w:lineRule="auto" w:before="60" w:after="60"/>
        <w:ind w:firstLine="480"/>
      </w:pPr>
      <w:r>
        <w:t xml:space="preserve">检测钢管，钢管北侧端位于辊道来料段的光电感应开关位</w:t>
      </w:r>
    </w:p>
    <w:p>
      <w:pPr>
        <w:spacing w:line="360" w:lineRule="auto" w:before="60" w:after="60"/>
        <w:ind w:firstLine="480"/>
      </w:pPr>
      <w:r>
        <w:t xml:space="preserve">置。</w:t>
      </w:r>
    </w:p>
    <w:p>
      <w:pPr>
        <w:spacing w:line="360" w:lineRule="auto" w:before="60" w:after="60"/>
        <w:ind w:firstLine="480"/>
      </w:pPr>
      <w:r>
        <w:t xml:space="preserve">3.事故涉及的 154号横移小车（品牌：西门子；型号：</w:t>
      </w:r>
    </w:p>
    <w:p>
      <w:pPr>
        <w:spacing w:line="360" w:lineRule="auto" w:before="60" w:after="60"/>
        <w:ind w:firstLine="480"/>
      </w:pPr>
      <w:r>
        <w:t xml:space="preserve">FZAD88B-M112MB4-L32/40N）北侧及北侧底部有明显摩擦痕</w:t>
      </w:r>
    </w:p>
    <w:p>
      <w:pPr>
        <w:spacing w:line="360" w:lineRule="auto" w:before="60" w:after="60"/>
        <w:ind w:firstLine="480"/>
      </w:pPr>
      <w:r>
        <w:t xml:space="preserve">迹；西北端下部限位缓冲部位有碰擦痕迹；西面距离事故涉</w:t>
      </w:r>
    </w:p>
    <w:p>
      <w:pPr>
        <w:spacing w:line="360" w:lineRule="auto" w:before="60" w:after="60"/>
        <w:ind w:firstLine="480"/>
      </w:pPr>
      <w:r>
        <w:t xml:space="preserve">及电机支架约2.6米；北面距离事故涉及电机支架约0.4米。</w:t>
      </w:r>
    </w:p>
    <w:p>
      <w:pPr>
        <w:spacing w:line="360" w:lineRule="auto" w:before="60" w:after="60"/>
        <w:ind w:firstLine="480"/>
      </w:pPr>
      <w:r>
        <w:t xml:space="preserve">4.事故涉及电机支架上固定有1 台电机，机身上有环抱</w:t>
      </w:r>
    </w:p>
    <w:p>
      <w:pPr>
        <w:spacing w:line="360" w:lineRule="auto" w:before="60" w:after="60"/>
        <w:ind w:firstLine="480"/>
      </w:pPr>
      <w:r>
        <w:t xml:space="preserve">痕迹；北侧 0.7 米处有一垂直于地面的橙色圆形金属感应开</w:t>
      </w:r>
    </w:p>
    <w:p>
      <w:pPr>
        <w:spacing w:line="360" w:lineRule="auto" w:before="60" w:after="60"/>
        <w:ind w:firstLine="480"/>
      </w:pPr>
      <w:r>
        <w:t xml:space="preserve">关（距离地面0.86 米），感应开关附近地面有2 个电缆连接</w:t>
      </w:r>
    </w:p>
    <w:p>
      <w:pPr>
        <w:spacing w:line="360" w:lineRule="auto" w:before="60" w:after="60"/>
        <w:ind w:firstLine="480"/>
      </w:pPr>
      <w:r>
        <w:t xml:space="preserve">的焊把（见图2）。</w:t>
      </w:r>
    </w:p>
    <w:p>
      <w:pPr>
        <w:spacing w:line="360" w:lineRule="auto" w:before="60" w:after="60"/>
        <w:ind w:firstLine="480"/>
      </w:pPr>
      <w:r>
        <w:t xml:space="preserve">事发区域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（图 2：事故现场情况）</w:t>
      </w:r>
    </w:p>
    <w:p>
      <w:pPr>
        <w:spacing w:line="360" w:lineRule="auto" w:before="60" w:after="60"/>
        <w:ind w:firstLine="480"/>
      </w:pPr>
      <w:r>
        <w:t xml:space="preserve">5.输送辊北侧 2.4米（防护栏外）推车上放置有焊接电</w:t>
      </w:r>
    </w:p>
    <w:p>
      <w:pPr>
        <w:spacing w:line="360" w:lineRule="auto" w:before="60" w:after="60"/>
        <w:ind w:firstLine="480"/>
      </w:pPr>
      <w:r>
        <w:t xml:space="preserve">源、焊条、灭火器、防护面罩等工具，轨道内侧地面有美工</w:t>
      </w:r>
    </w:p>
    <w:p>
      <w:pPr>
        <w:spacing w:line="360" w:lineRule="auto" w:before="60" w:after="60"/>
        <w:ind w:firstLine="480"/>
      </w:pPr>
      <w:r>
        <w:t xml:space="preserve">刀、水笔等杂物（见图3）。</w:t>
      </w:r>
    </w:p>
    <w:p>
      <w:pPr>
        <w:spacing w:line="360" w:lineRule="auto" w:before="60" w:after="60"/>
        <w:ind w:firstLine="480"/>
      </w:pPr>
      <w:r>
        <w:t xml:space="preserve">（图 3：周围物品）</w:t>
      </w:r>
    </w:p>
    <w:p>
      <w:pPr>
        <w:spacing w:line="360" w:lineRule="auto" w:before="60" w:after="60"/>
        <w:ind w:firstLine="480"/>
      </w:pPr>
      <w:r>
        <w:t xml:space="preserve">6.事故发生地点西北侧约6.6 米处为设备控制台。该控</w:t>
      </w:r>
    </w:p>
    <w:p>
      <w:pPr>
        <w:spacing w:line="360" w:lineRule="auto" w:before="60" w:after="60"/>
        <w:ind w:firstLine="480"/>
      </w:pPr>
      <w:r>
        <w:t xml:space="preserve">制台左半区域为辊道运行控制区域，有一份自力牌和安全检</w:t>
      </w:r>
    </w:p>
    <w:p>
      <w:pPr>
        <w:spacing w:line="360" w:lineRule="auto" w:before="60" w:after="60"/>
        <w:ind w:firstLine="480"/>
      </w:pPr>
      <w:r>
        <w:t xml:space="preserve">修牌，上有李豹（点检方）、殷进（检修方），赵玉诚（操作</w:t>
      </w:r>
    </w:p>
    <w:p>
      <w:pPr>
        <w:spacing w:line="360" w:lineRule="auto" w:before="60" w:after="60"/>
        <w:ind w:firstLine="480"/>
      </w:pPr>
      <w:r>
        <w:t xml:space="preserve">方）签字；右半区域为 154号横移小车运行控制区域，有一</w:t>
      </w:r>
    </w:p>
    <w:p>
      <w:pPr>
        <w:spacing w:line="360" w:lineRule="auto" w:before="60" w:after="60"/>
        <w:ind w:firstLine="480"/>
      </w:pPr>
      <w:r>
        <w:t xml:space="preserve">份自力牌（李豹签字），小车操作旋钮处于手动状态。经调</w:t>
      </w:r>
    </w:p>
    <w:p>
      <w:pPr>
        <w:spacing w:line="360" w:lineRule="auto" w:before="60" w:after="60"/>
        <w:ind w:firstLine="480"/>
      </w:pPr>
      <w:r>
        <w:t xml:space="preserve">查，事故发生时，该旋钮处于自动状态，后因现场紧急救援</w:t>
      </w:r>
    </w:p>
    <w:p>
      <w:pPr>
        <w:spacing w:line="360" w:lineRule="auto" w:before="60" w:after="60"/>
        <w:ind w:firstLine="480"/>
      </w:pPr>
      <w:r>
        <w:t xml:space="preserve">需要，被切换至手动状态。</w:t>
      </w:r>
    </w:p>
    <w:p>
      <w:pPr>
        <w:spacing w:line="360" w:lineRule="auto" w:before="60" w:after="60"/>
        <w:ind w:firstLine="480"/>
      </w:pPr>
      <w:r>
        <w:t xml:space="preserve">7.设备控制台东侧4.5 米（防护栏内）为事发辊道电源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箱（已关断电源），挂有安全检修牌（见图 4）。</w:t>
      </w:r>
    </w:p>
    <w:p>
      <w:pPr>
        <w:spacing w:line="360" w:lineRule="auto" w:before="60" w:after="60"/>
        <w:ind w:firstLine="480"/>
      </w:pPr>
      <w:r>
        <w:t xml:space="preserve">（图 4：设备控制台挂牌情况）</w:t>
      </w:r>
    </w:p>
    <w:p>
      <w:pPr>
        <w:spacing w:line="360" w:lineRule="auto" w:before="60" w:after="60"/>
        <w:ind w:firstLine="480"/>
      </w:pPr>
      <w:r>
        <w:t xml:space="preserve">8.设备控制台上可见一本《设备检修三方挂牌、摘牌登</w:t>
      </w:r>
    </w:p>
    <w:p>
      <w:pPr>
        <w:spacing w:line="360" w:lineRule="auto" w:before="60" w:after="60"/>
        <w:ind w:firstLine="480"/>
      </w:pPr>
      <w:r>
        <w:t xml:space="preserve">记表》，其中显示“12 月 20 日检修项目为 1#管端检修，挂</w:t>
      </w:r>
    </w:p>
    <w:p>
      <w:pPr>
        <w:spacing w:line="360" w:lineRule="auto" w:before="60" w:after="60"/>
        <w:ind w:firstLine="480"/>
      </w:pPr>
      <w:r>
        <w:t xml:space="preserve">牌数量为2 块，挂牌时间均为19 点05 分，点检方、检修方、</w:t>
      </w:r>
    </w:p>
    <w:p>
      <w:pPr>
        <w:spacing w:line="360" w:lineRule="auto" w:before="60" w:after="60"/>
        <w:ind w:firstLine="480"/>
      </w:pPr>
      <w:r>
        <w:t xml:space="preserve">操作方依次为李豹、殷进、赵玉诚”。</w:t>
      </w:r>
    </w:p>
    <w:p>
      <w:pPr>
        <w:spacing w:line="360" w:lineRule="auto" w:before="60" w:after="60"/>
        <w:ind w:firstLine="480"/>
      </w:pPr>
      <w:r>
        <w:t xml:space="preserve">（二）相关鉴定及现场验证情况</w:t>
      </w:r>
    </w:p>
    <w:p>
      <w:pPr>
        <w:spacing w:line="360" w:lineRule="auto" w:before="60" w:after="60"/>
        <w:ind w:firstLine="480"/>
      </w:pPr>
      <w:r>
        <w:t xml:space="preserve">1.《居民死亡医学证明书》（No.2021-2-0285621）显示，</w:t>
      </w:r>
    </w:p>
    <w:p>
      <w:pPr>
        <w:spacing w:line="360" w:lineRule="auto" w:before="60" w:after="60"/>
        <w:ind w:firstLine="480"/>
      </w:pPr>
      <w:r>
        <w:t xml:space="preserve">李豹的直接死亡原因为“呼吸心跳骤停”，引起直接死亡原</w:t>
      </w:r>
    </w:p>
    <w:p>
      <w:pPr>
        <w:spacing w:line="360" w:lineRule="auto" w:before="60" w:after="60"/>
        <w:ind w:firstLine="480"/>
      </w:pPr>
      <w:r>
        <w:t xml:space="preserve">因的情况为“胸腹部挤压伤”。</w:t>
      </w:r>
    </w:p>
    <w:p>
      <w:pPr>
        <w:spacing w:line="360" w:lineRule="auto" w:before="60" w:after="60"/>
        <w:ind w:firstLine="480"/>
      </w:pPr>
      <w:r>
        <w:t xml:space="preserve">2.2021 年12 月 27日，复旦大学上海医学院司法鉴定中</w:t>
      </w:r>
    </w:p>
    <w:p>
      <w:pPr>
        <w:spacing w:line="360" w:lineRule="auto" w:before="60" w:after="60"/>
        <w:ind w:firstLine="480"/>
      </w:pPr>
      <w:r>
        <w:t xml:space="preserve">心司法鉴定意见书（复医﹝2021﹞病鉴字第 891号）鉴定意</w:t>
      </w:r>
    </w:p>
    <w:p>
      <w:pPr>
        <w:spacing w:line="360" w:lineRule="auto" w:before="60" w:after="60"/>
        <w:ind w:firstLine="480"/>
      </w:pPr>
      <w:r>
        <w:t xml:space="preserve">见为“李豹死因符合压砸致胸部闭合性损伤”。</w:t>
      </w:r>
    </w:p>
    <w:p>
      <w:pPr>
        <w:spacing w:line="360" w:lineRule="auto" w:before="60" w:after="60"/>
        <w:ind w:firstLine="480"/>
      </w:pPr>
      <w:r>
        <w:t xml:space="preserve">3.因疫情防控因素，事故调查组于2022 年 7 月 31日收</w:t>
      </w:r>
    </w:p>
    <w:p>
      <w:pPr>
        <w:spacing w:line="360" w:lineRule="auto" w:before="60" w:after="60"/>
        <w:ind w:firstLine="480"/>
      </w:pPr>
      <w:r>
        <w:t xml:space="preserve">到上海金艺检测技术有限公司出具的《技术分析与咨询报</w:t>
      </w:r>
    </w:p>
    <w:p>
      <w:pPr>
        <w:spacing w:line="360" w:lineRule="auto" w:before="60" w:after="60"/>
        <w:ind w:firstLine="480"/>
      </w:pPr>
      <w:r>
        <w:t xml:space="preserve">告》（报告编号：202201210005-01），报告显示：</w:t>
      </w:r>
    </w:p>
    <w:p>
      <w:pPr>
        <w:spacing w:line="360" w:lineRule="auto" w:before="60" w:after="60"/>
        <w:ind w:firstLine="480"/>
      </w:pPr>
      <w:r>
        <w:t xml:space="preserve">（1）焊管 1#X 射线探伤区域辊道、154 号横移小车等相</w:t>
      </w:r>
    </w:p>
    <w:p>
      <w:pPr>
        <w:spacing w:line="360" w:lineRule="auto" w:before="60" w:after="60"/>
        <w:ind w:firstLine="480"/>
      </w:pPr>
      <w:r>
        <w:t xml:space="preserve">关设备设计、安装符合要求，未进行过设计变更和改造，程</w:t>
      </w:r>
    </w:p>
    <w:p>
      <w:pPr>
        <w:spacing w:line="360" w:lineRule="auto" w:before="60" w:after="60"/>
        <w:ind w:firstLine="480"/>
      </w:pPr>
      <w:r>
        <w:t xml:space="preserve">序逻辑动作正常；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（2）当辊道电源箱断电、辊道运行模式为手动状态；</w:t>
      </w:r>
    </w:p>
    <w:p>
      <w:pPr>
        <w:spacing w:line="360" w:lineRule="auto" w:before="60" w:after="60"/>
        <w:ind w:firstLine="480"/>
      </w:pPr>
      <w:r>
        <w:t xml:space="preserve">154 号横向移动小车接通电源，且运行模式为自动模式时，</w:t>
      </w:r>
    </w:p>
    <w:p>
      <w:pPr>
        <w:spacing w:line="360" w:lineRule="auto" w:before="60" w:after="60"/>
        <w:ind w:firstLine="480"/>
      </w:pPr>
      <w:r>
        <w:t xml:space="preserve">若辊道上的光电感应开关和磁感应开关同时感应到金属物</w:t>
      </w:r>
    </w:p>
    <w:p>
      <w:pPr>
        <w:spacing w:line="360" w:lineRule="auto" w:before="60" w:after="60"/>
        <w:ind w:firstLine="480"/>
      </w:pPr>
      <w:r>
        <w:t xml:space="preserve">体，154 号横向移动小车可按照程序逻辑条件启动运行。</w:t>
      </w:r>
    </w:p>
    <w:p>
      <w:pPr>
        <w:spacing w:line="360" w:lineRule="auto" w:before="60" w:after="60"/>
        <w:ind w:firstLine="480"/>
      </w:pPr>
      <w:r>
        <w:t xml:space="preserve">4.事故调查人员还原现场状态，经多次现场验证，发现</w:t>
      </w:r>
    </w:p>
    <w:p>
      <w:pPr>
        <w:spacing w:line="360" w:lineRule="auto" w:before="60" w:after="60"/>
        <w:ind w:firstLine="480"/>
      </w:pPr>
      <w:r>
        <w:t xml:space="preserve">当待维修的电机边上的金属感应开关感应到金属物体（现场</w:t>
      </w:r>
    </w:p>
    <w:p>
      <w:pPr>
        <w:spacing w:line="360" w:lineRule="auto" w:before="60" w:after="60"/>
        <w:ind w:firstLine="480"/>
      </w:pPr>
      <w:r>
        <w:t xml:space="preserve">反复使用手机、硬币、钥匙、扳手、电缆线等验证），154</w:t>
      </w:r>
    </w:p>
    <w:p>
      <w:pPr>
        <w:spacing w:line="360" w:lineRule="auto" w:before="60" w:after="60"/>
        <w:ind w:firstLine="480"/>
      </w:pPr>
      <w:r>
        <w:t xml:space="preserve">号横移小车可被触发启动运行。</w:t>
      </w:r>
    </w:p>
    <w:p>
      <w:pPr>
        <w:spacing w:line="360" w:lineRule="auto" w:before="60" w:after="60"/>
        <w:ind w:firstLine="480"/>
      </w:pPr>
      <w:r>
        <w:t xml:space="preserve">五、事故原因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现场作业人员违反宝轻公司《各主要工种岗位安全操作</w:t>
      </w:r>
    </w:p>
    <w:p>
      <w:pPr>
        <w:spacing w:line="360" w:lineRule="auto" w:before="60" w:after="60"/>
        <w:ind w:firstLine="480"/>
      </w:pPr>
      <w:r>
        <w:t xml:space="preserve">规程》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相关规定，在未切断154 号横移小车电源情况下，进</w:t>
      </w:r>
    </w:p>
    <w:p>
      <w:pPr>
        <w:spacing w:line="360" w:lineRule="auto" w:before="60" w:after="60"/>
        <w:ind w:firstLine="480"/>
      </w:pPr>
      <w:r>
        <w:t xml:space="preserve">入横移小车运行区域进行维修作业，作业过程中，被突然启</w:t>
      </w:r>
    </w:p>
    <w:p>
      <w:pPr>
        <w:spacing w:line="360" w:lineRule="auto" w:before="60" w:after="60"/>
        <w:ind w:firstLine="480"/>
      </w:pPr>
      <w:r>
        <w:t xml:space="preserve">动的设备挤压，导致事故发生。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1.现场安全管理不到位。未能严格落实宝轻公司《检修</w:t>
      </w:r>
    </w:p>
    <w:p>
      <w:pPr>
        <w:spacing w:line="360" w:lineRule="auto" w:before="60" w:after="60"/>
        <w:ind w:firstLine="480"/>
      </w:pPr>
      <w:r>
        <w:t xml:space="preserve">三方联络挂牌管理标准》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相关规定，点检人员未能辨识出设</w:t>
      </w:r>
    </w:p>
    <w:p>
      <w:pPr>
        <w:spacing w:line="360" w:lineRule="auto" w:before="60" w:after="60"/>
        <w:ind w:firstLine="480"/>
      </w:pPr>
      <w:r>
        <w:t xml:space="preserve">备存在突然受能的危险，并落实相应安全防范措施；检修人</w:t>
      </w:r>
    </w:p>
    <w:p>
      <w:pPr>
        <w:spacing w:line="360" w:lineRule="auto" w:before="60" w:after="60"/>
        <w:ind w:firstLine="480"/>
      </w:pPr>
      <w:r>
        <w:t xml:space="preserve">员对检修前的设备状态和所做的安全措施确认不到位，作业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宝轻公司《各主要工种岗位安全操作规程》</w:t>
      </w:r>
    </w:p>
    <w:p>
      <w:pPr>
        <w:spacing w:line="360" w:lineRule="auto" w:before="60" w:after="60"/>
        <w:ind w:firstLine="480"/>
      </w:pPr>
      <w:r>
        <w:t xml:space="preserve">11.4电气设备在运转中，不准进行拆装检修，必须停车切断电源，取下熔断器，妥善坐好安全措施，</w:t>
      </w:r>
    </w:p>
    <w:p>
      <w:pPr>
        <w:spacing w:line="360" w:lineRule="auto" w:before="60" w:after="60"/>
        <w:ind w:firstLine="480"/>
      </w:pPr>
      <w:r>
        <w:t xml:space="preserve">挂上警告牌，并验明无电后才能进行施工。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宝轻公司《检修三方联络挂牌管理标准》</w:t>
      </w:r>
    </w:p>
    <w:p>
      <w:pPr>
        <w:spacing w:line="360" w:lineRule="auto" w:before="60" w:after="60"/>
        <w:ind w:firstLine="480"/>
      </w:pPr>
      <w:r>
        <w:t xml:space="preserve">2.1.4设备点检人员负责确认被检修设备有突然受能的危险，并提出相应的安全措施内容；</w:t>
      </w:r>
    </w:p>
    <w:p>
      <w:pPr>
        <w:spacing w:line="360" w:lineRule="auto" w:before="60" w:after="60"/>
        <w:ind w:firstLine="480"/>
      </w:pPr>
      <w:r>
        <w:t xml:space="preserve">2.2.3设备检修人员负责对检修前的设备状态和所做的安全措施进行确认；</w:t>
      </w:r>
    </w:p>
    <w:p>
      <w:pPr>
        <w:spacing w:line="360" w:lineRule="auto" w:before="60" w:after="60"/>
        <w:ind w:firstLine="480"/>
      </w:pPr>
      <w:r>
        <w:t xml:space="preserve">2.2.4设备检修人员负责检修过程中安全措施的落实、监护及自查。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过程中安全监护、提醒不到位。</w:t>
      </w:r>
    </w:p>
    <w:p>
      <w:pPr>
        <w:spacing w:line="360" w:lineRule="auto" w:before="60" w:after="60"/>
        <w:ind w:firstLine="480"/>
      </w:pPr>
      <w:r>
        <w:t xml:space="preserve">2.安全生产责任不落实。宝轻公司未能有效督促从业人</w:t>
      </w:r>
    </w:p>
    <w:p>
      <w:pPr>
        <w:spacing w:line="360" w:lineRule="auto" w:before="60" w:after="60"/>
        <w:ind w:firstLine="480"/>
      </w:pPr>
      <w:r>
        <w:t xml:space="preserve">员严格执行企业安全生产规章制度和安全操作规程。管理人</w:t>
      </w:r>
    </w:p>
    <w:p>
      <w:pPr>
        <w:spacing w:line="360" w:lineRule="auto" w:before="60" w:after="60"/>
        <w:ind w:firstLine="480"/>
      </w:pPr>
      <w:r>
        <w:t xml:space="preserve">员未有效履行安全管理职责，对现场各类人员履职不力情况</w:t>
      </w:r>
    </w:p>
    <w:p>
      <w:pPr>
        <w:spacing w:line="360" w:lineRule="auto" w:before="60" w:after="60"/>
        <w:ind w:firstLine="480"/>
      </w:pPr>
      <w:r>
        <w:t xml:space="preserve">失察。对事故现场保护不力</w:t>
      </w:r>
    </w:p>
    <w:p>
      <w:pPr>
        <w:spacing w:line="360" w:lineRule="auto" w:before="60" w:after="60"/>
        <w:ind w:firstLine="480"/>
      </w:pPr>
      <w:r>
        <w:t xml:space="preserve">六、其他问题</w:t>
      </w:r>
    </w:p>
    <w:p>
      <w:pPr>
        <w:spacing w:line="360" w:lineRule="auto" w:before="60" w:after="60"/>
        <w:ind w:firstLine="480"/>
      </w:pPr>
      <w:r>
        <w:t xml:space="preserve">事故现场保护方式不妥当。钢管条钢事业部相关人员在</w:t>
      </w:r>
    </w:p>
    <w:p>
      <w:pPr>
        <w:spacing w:line="360" w:lineRule="auto" w:before="60" w:after="60"/>
        <w:ind w:firstLine="480"/>
      </w:pPr>
      <w:r>
        <w:t xml:space="preserve">事故发生后，为防止电机坠落，在未向管理人员请示的情况</w:t>
      </w:r>
    </w:p>
    <w:p>
      <w:pPr>
        <w:spacing w:line="360" w:lineRule="auto" w:before="60" w:after="60"/>
        <w:ind w:firstLine="480"/>
      </w:pPr>
      <w:r>
        <w:t xml:space="preserve">下采用焊接方式加固电机，违反了企业相关管理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规定，也未</w:t>
      </w:r>
    </w:p>
    <w:p>
      <w:pPr>
        <w:spacing w:line="360" w:lineRule="auto" w:before="60" w:after="60"/>
        <w:ind w:firstLine="480"/>
      </w:pPr>
      <w:r>
        <w:t xml:space="preserve">及时告知事故调查人员。</w:t>
      </w:r>
    </w:p>
    <w:p>
      <w:pPr>
        <w:spacing w:line="360" w:lineRule="auto" w:before="60" w:after="60"/>
        <w:ind w:firstLine="480"/>
      </w:pPr>
      <w:r>
        <w:t xml:space="preserve">七、事故责任的认定以及对事故责任者的处理建议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（一）对事故责任者的认定及处理建议</w:t>
      </w:r>
    </w:p>
    <w:p>
      <w:pPr>
        <w:spacing w:line="360" w:lineRule="auto" w:before="60" w:after="60"/>
        <w:ind w:firstLine="480"/>
      </w:pPr>
      <w:r>
        <w:t xml:space="preserve">1.李豹，宝轻公司运保班组夜班电工，设备维修作业过</w:t>
      </w:r>
    </w:p>
    <w:p>
      <w:pPr>
        <w:spacing w:line="360" w:lineRule="auto" w:before="60" w:after="60"/>
        <w:ind w:firstLine="480"/>
      </w:pPr>
      <w:r>
        <w:t xml:space="preserve">程中承担点检职责。进入 154 号横移小车运行区域进行检修</w:t>
      </w:r>
    </w:p>
    <w:p>
      <w:pPr>
        <w:spacing w:line="360" w:lineRule="auto" w:before="60" w:after="60"/>
        <w:ind w:firstLine="480"/>
      </w:pPr>
      <w:r>
        <w:t xml:space="preserve">作业时，未按规定切断电源并挂上警告牌。未能严格落实企</w:t>
      </w:r>
    </w:p>
    <w:p>
      <w:pPr>
        <w:spacing w:line="360" w:lineRule="auto" w:before="60" w:after="60"/>
        <w:ind w:firstLine="480"/>
      </w:pPr>
      <w:r>
        <w:t xml:space="preserve">业《检修三方联络挂牌管理标准》相关规定，辨识出设备存</w:t>
      </w:r>
    </w:p>
    <w:p>
      <w:pPr>
        <w:spacing w:line="360" w:lineRule="auto" w:before="60" w:after="60"/>
        <w:ind w:firstLine="480"/>
      </w:pPr>
      <w:r>
        <w:t xml:space="preserve">在突然受能的危险，并提出相应的安全措施。对事故发生负</w:t>
      </w:r>
    </w:p>
    <w:p>
      <w:pPr>
        <w:spacing w:line="360" w:lineRule="auto" w:before="60" w:after="60"/>
        <w:ind w:firstLine="480"/>
      </w:pPr>
      <w:r>
        <w:t xml:space="preserve">有责任。鉴于已在事故中死亡，建议免于追究责任。</w:t>
      </w:r>
    </w:p>
    <w:p>
      <w:pPr>
        <w:spacing w:line="360" w:lineRule="auto" w:before="60" w:after="60"/>
        <w:ind w:firstLine="480"/>
      </w:pPr>
      <w:r>
        <w:t xml:space="preserve">2.殷进，宝轻公司机械维修班组成员，设备维修作业过</w:t>
      </w:r>
    </w:p>
    <w:p>
      <w:pPr>
        <w:spacing w:line="360" w:lineRule="auto" w:before="60" w:after="60"/>
        <w:ind w:firstLine="480"/>
      </w:pPr>
      <w:r>
        <w:t xml:space="preserve">程中承担检修职责。未能严格落实企业相关规定，对检修前</w:t>
      </w:r>
    </w:p>
    <w:p>
      <w:pPr>
        <w:spacing w:line="360" w:lineRule="auto" w:before="60" w:after="60"/>
        <w:ind w:firstLine="480"/>
      </w:pPr>
      <w:r>
        <w:t xml:space="preserve">的设备状态和所做的安全措施进行确认；作业过程中安全监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宝钢股份《安全事故报告、调查处理管理程序》</w:t>
      </w:r>
    </w:p>
    <w:p>
      <w:pPr>
        <w:spacing w:line="360" w:lineRule="auto" w:before="60" w:after="60"/>
        <w:ind w:firstLine="480"/>
      </w:pPr>
      <w:r>
        <w:t xml:space="preserve">5.2：重伤及以上事故现场，必须经政府部门共同勘察取证确认后，方可清理事故现场。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护、提醒不到位，未切实尽到旁站监护职责。对事故发生负</w:t>
      </w:r>
    </w:p>
    <w:p>
      <w:pPr>
        <w:spacing w:line="360" w:lineRule="auto" w:before="60" w:after="60"/>
        <w:ind w:firstLine="480"/>
      </w:pPr>
      <w:r>
        <w:t xml:space="preserve">有责任。</w:t>
      </w:r>
    </w:p>
    <w:p>
      <w:pPr>
        <w:spacing w:line="360" w:lineRule="auto" w:before="60" w:after="60"/>
        <w:ind w:firstLine="480"/>
      </w:pPr>
      <w:r>
        <w:t xml:space="preserve">3.黄春勇，宝轻公司运保班组夜班班组长。布置检修任</w:t>
      </w:r>
    </w:p>
    <w:p>
      <w:pPr>
        <w:spacing w:line="360" w:lineRule="auto" w:before="60" w:after="60"/>
        <w:ind w:firstLine="480"/>
      </w:pPr>
      <w:r>
        <w:t xml:space="preserve">务前，未能督促检修人员在作业过程中落实相关管理规定，</w:t>
      </w:r>
    </w:p>
    <w:p>
      <w:pPr>
        <w:spacing w:line="360" w:lineRule="auto" w:before="60" w:after="60"/>
        <w:ind w:firstLine="480"/>
      </w:pPr>
      <w:r>
        <w:t xml:space="preserve">切断电源并挂上警告牌。对事故发生负有管理责任。</w:t>
      </w:r>
    </w:p>
    <w:p>
      <w:pPr>
        <w:spacing w:line="360" w:lineRule="auto" w:before="60" w:after="60"/>
        <w:ind w:firstLine="480"/>
      </w:pPr>
      <w:r>
        <w:t xml:space="preserve">4.金国政，宝轻公司三区区域负责人。未有效履行安全</w:t>
      </w:r>
    </w:p>
    <w:p>
      <w:pPr>
        <w:spacing w:line="360" w:lineRule="auto" w:before="60" w:after="60"/>
        <w:ind w:firstLine="480"/>
      </w:pPr>
      <w:r>
        <w:t xml:space="preserve">管理职责，对区域各级人员履职不力情况失管失察。对事故</w:t>
      </w:r>
    </w:p>
    <w:p>
      <w:pPr>
        <w:spacing w:line="360" w:lineRule="auto" w:before="60" w:after="60"/>
        <w:ind w:firstLine="480"/>
      </w:pPr>
      <w:r>
        <w:t xml:space="preserve">发生负有管理责任。</w:t>
      </w:r>
    </w:p>
    <w:p>
      <w:pPr>
        <w:spacing w:line="360" w:lineRule="auto" w:before="60" w:after="60"/>
        <w:ind w:firstLine="480"/>
      </w:pPr>
      <w:r>
        <w:t xml:space="preserve">建议宝轻公司对上述人员及其他相关责任人员，按照企</w:t>
      </w:r>
    </w:p>
    <w:p>
      <w:pPr>
        <w:spacing w:line="360" w:lineRule="auto" w:before="60" w:after="60"/>
        <w:ind w:firstLine="480"/>
      </w:pPr>
      <w:r>
        <w:t xml:space="preserve">业有关规定分别给予处理。处理结果报上海市应急管理局。</w:t>
      </w:r>
    </w:p>
    <w:p>
      <w:pPr>
        <w:spacing w:line="360" w:lineRule="auto" w:before="60" w:after="60"/>
        <w:ind w:firstLine="480"/>
      </w:pPr>
      <w:r>
        <w:t xml:space="preserve">（二）对事故单位的认定及处理建议</w:t>
      </w:r>
    </w:p>
    <w:p>
      <w:pPr>
        <w:spacing w:line="360" w:lineRule="auto" w:before="60" w:after="60"/>
        <w:ind w:firstLine="480"/>
      </w:pPr>
      <w:r>
        <w:t xml:space="preserve">宝轻公司未能有效督促从业人员严格执行企业安全生</w:t>
      </w:r>
    </w:p>
    <w:p>
      <w:pPr>
        <w:spacing w:line="360" w:lineRule="auto" w:before="60" w:after="60"/>
        <w:ind w:firstLine="480"/>
      </w:pPr>
      <w:r>
        <w:t xml:space="preserve">产规章制度和安全操作规程。对事故发生负有责任。</w:t>
      </w:r>
    </w:p>
    <w:p>
      <w:pPr>
        <w:spacing w:line="360" w:lineRule="auto" w:before="60" w:after="60"/>
        <w:ind w:firstLine="480"/>
      </w:pPr>
      <w:r>
        <w:t xml:space="preserve">建议上海市应急管理局依据有关规定对宝轻公司给予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陈振华，钢管条钢事业部焊管厂 UOE丙班作业长，事发</w:t>
      </w:r>
    </w:p>
    <w:p>
      <w:pPr>
        <w:spacing w:line="360" w:lineRule="auto" w:before="60" w:after="60"/>
        <w:ind w:firstLine="480"/>
      </w:pPr>
      <w:r>
        <w:t xml:space="preserve">当晚晚班。对事故现场保护方式不妥当。为防止电机坠落，</w:t>
      </w:r>
    </w:p>
    <w:p>
      <w:pPr>
        <w:spacing w:line="360" w:lineRule="auto" w:before="60" w:after="60"/>
        <w:ind w:firstLine="480"/>
      </w:pPr>
      <w:r>
        <w:t xml:space="preserve">在未向管理人员请示的情况下采用焊接方式加固电机，违反</w:t>
      </w:r>
    </w:p>
    <w:p>
      <w:pPr>
        <w:spacing w:line="360" w:lineRule="auto" w:before="60" w:after="60"/>
        <w:ind w:firstLine="480"/>
      </w:pPr>
      <w:r>
        <w:t xml:space="preserve">企业管理规定，也未及时告知事故调查人员。</w:t>
      </w:r>
    </w:p>
    <w:p>
      <w:pPr>
        <w:spacing w:line="360" w:lineRule="auto" w:before="60" w:after="60"/>
        <w:ind w:firstLine="480"/>
      </w:pPr>
      <w:r>
        <w:t xml:space="preserve">建议钢管条钢事业部对上述人员及其他相关责任人员，</w:t>
      </w:r>
    </w:p>
    <w:p>
      <w:pPr>
        <w:spacing w:line="360" w:lineRule="auto" w:before="60" w:after="60"/>
        <w:ind w:firstLine="480"/>
      </w:pPr>
      <w:r>
        <w:t xml:space="preserve">按照企业有关规定分别给予处理。处理结果报上海市应急管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理局。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（一）提高思想认识，落实安全生产主体责任，</w:t>
      </w:r>
    </w:p>
    <w:p>
      <w:pPr>
        <w:spacing w:line="360" w:lineRule="auto" w:before="60" w:after="60"/>
        <w:ind w:firstLine="480"/>
      </w:pPr>
      <w:r>
        <w:t xml:space="preserve">宝钢股份和宝武智能公司要认真吸取事故教训，提高思</w:t>
      </w:r>
    </w:p>
    <w:p>
      <w:pPr>
        <w:spacing w:line="360" w:lineRule="auto" w:before="60" w:after="60"/>
        <w:ind w:firstLine="480"/>
      </w:pPr>
      <w:r>
        <w:t xml:space="preserve">想认识，进一步跨前指导和督促，层层压实承包单位各级安</w:t>
      </w:r>
    </w:p>
    <w:p>
      <w:pPr>
        <w:spacing w:line="360" w:lineRule="auto" w:before="60" w:after="60"/>
        <w:ind w:firstLine="480"/>
      </w:pPr>
      <w:r>
        <w:t xml:space="preserve">全管理职责，督促各级人员严格执行企业安全管理规定和操</w:t>
      </w:r>
    </w:p>
    <w:p>
      <w:pPr>
        <w:spacing w:line="360" w:lineRule="auto" w:before="60" w:after="60"/>
        <w:ind w:firstLine="480"/>
      </w:pPr>
      <w:r>
        <w:t xml:space="preserve">作规程，确保作业过程的安全可控。要加强对承包单位的安</w:t>
      </w:r>
    </w:p>
    <w:p>
      <w:pPr>
        <w:spacing w:line="360" w:lineRule="auto" w:before="60" w:after="60"/>
        <w:ind w:firstLine="480"/>
      </w:pPr>
      <w:r>
        <w:t xml:space="preserve">全生产统一协调和管理，将事故所暴露出来的问题向所有承</w:t>
      </w:r>
    </w:p>
    <w:p>
      <w:pPr>
        <w:spacing w:line="360" w:lineRule="auto" w:before="60" w:after="60"/>
        <w:ind w:firstLine="480"/>
      </w:pPr>
      <w:r>
        <w:t xml:space="preserve">包单位进行通报，指导、督促承包单位认真开展风险辨识和</w:t>
      </w:r>
    </w:p>
    <w:p>
      <w:pPr>
        <w:spacing w:line="360" w:lineRule="auto" w:before="60" w:after="60"/>
        <w:ind w:firstLine="480"/>
      </w:pPr>
      <w:r>
        <w:t xml:space="preserve">隐患排查工作，及时有效化解事故风险隐患。</w:t>
      </w:r>
    </w:p>
    <w:p>
      <w:pPr>
        <w:spacing w:line="360" w:lineRule="auto" w:before="60" w:after="60"/>
        <w:ind w:firstLine="480"/>
      </w:pPr>
      <w:r>
        <w:t xml:space="preserve">（二）认真吸取事故教训，强化风险隐患辨识排查</w:t>
      </w:r>
    </w:p>
    <w:p>
      <w:pPr>
        <w:spacing w:line="360" w:lineRule="auto" w:before="60" w:after="60"/>
        <w:ind w:firstLine="480"/>
      </w:pPr>
      <w:r>
        <w:t xml:space="preserve">宝武智能公司和宝轻公司要认真剖析导致事故发生的</w:t>
      </w:r>
    </w:p>
    <w:p>
      <w:pPr>
        <w:spacing w:line="360" w:lineRule="auto" w:before="60" w:after="60"/>
        <w:ind w:firstLine="480"/>
      </w:pPr>
      <w:r>
        <w:t xml:space="preserve">原因，举一反三，认真组织开展风险隐患辨识工作。特别是</w:t>
      </w:r>
    </w:p>
    <w:p>
      <w:pPr>
        <w:spacing w:line="360" w:lineRule="auto" w:before="60" w:after="60"/>
        <w:ind w:firstLine="480"/>
      </w:pPr>
      <w:r>
        <w:t xml:space="preserve">针对事故暴露出来的相干设备在维修过程中可能存在的被</w:t>
      </w:r>
    </w:p>
    <w:p>
      <w:pPr>
        <w:spacing w:line="360" w:lineRule="auto" w:before="60" w:after="60"/>
        <w:ind w:firstLine="480"/>
      </w:pPr>
      <w:r>
        <w:t xml:space="preserve">意外触发的风险隐患，要组织专业团队，全面排摸现有设备</w:t>
      </w:r>
    </w:p>
    <w:p>
      <w:pPr>
        <w:spacing w:line="360" w:lineRule="auto" w:before="60" w:after="60"/>
        <w:ind w:firstLine="480"/>
      </w:pPr>
      <w:r>
        <w:t xml:space="preserve">设施，从本质安全角度优化设备运行逻辑，提升设备本质安</w:t>
      </w:r>
    </w:p>
    <w:p>
      <w:pPr>
        <w:spacing w:line="360" w:lineRule="auto" w:before="60" w:after="60"/>
        <w:ind w:firstLine="480"/>
      </w:pPr>
      <w:r>
        <w:t xml:space="preserve">全度。要结合检维修实际情况，制定相干设备清单，修订检</w:t>
      </w:r>
    </w:p>
    <w:p>
      <w:pPr>
        <w:spacing w:line="360" w:lineRule="auto" w:before="60" w:after="60"/>
        <w:ind w:firstLine="480"/>
      </w:pPr>
      <w:r>
        <w:t xml:space="preserve">维修管理规定，提升一线作业人员风险辨识排查能力。</w:t>
      </w:r>
    </w:p>
    <w:p>
      <w:pPr>
        <w:spacing w:line="360" w:lineRule="auto" w:before="60" w:after="60"/>
        <w:ind w:firstLine="480"/>
      </w:pPr>
      <w:r>
        <w:t xml:space="preserve">（三）加强人员教育培训，强化现场管控力度</w:t>
      </w:r>
    </w:p>
    <w:p>
      <w:pPr>
        <w:spacing w:line="360" w:lineRule="auto" w:before="60" w:after="60"/>
        <w:ind w:firstLine="480"/>
      </w:pPr>
      <w:r>
        <w:t xml:space="preserve">宝轻公司要进一步强化对现场作业人员安全防护技能</w:t>
      </w:r>
    </w:p>
    <w:p>
      <w:pPr>
        <w:spacing w:line="360" w:lineRule="auto" w:before="60" w:after="60"/>
        <w:ind w:firstLine="480"/>
      </w:pPr>
      <w:r>
        <w:t xml:space="preserve">及安全防护意识的教育培训。要针对事故暴露出来的问题，</w:t>
      </w:r>
    </w:p>
    <w:p>
      <w:pPr>
        <w:spacing w:line="360" w:lineRule="auto" w:before="60" w:after="60"/>
        <w:ind w:firstLine="480"/>
      </w:pPr>
      <w:r>
        <w:t xml:space="preserve">采取体验式、沉浸式等方法，进一步强化对现场各类人员安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全防护技能和防护意识的培训，明确特殊作业现场的作业禁</w:t>
      </w:r>
    </w:p>
    <w:p>
      <w:pPr>
        <w:spacing w:line="360" w:lineRule="auto" w:before="60" w:after="60"/>
        <w:ind w:firstLine="480"/>
      </w:pPr>
      <w:r>
        <w:t xml:space="preserve">区。现场管理人员要加大对作业过程的管控力度，充分利用</w:t>
      </w:r>
    </w:p>
    <w:p>
      <w:pPr>
        <w:spacing w:line="360" w:lineRule="auto" w:before="60" w:after="60"/>
        <w:ind w:firstLine="480"/>
      </w:pPr>
      <w:r>
        <w:t xml:space="preserve">各类视频监控设备对作业人员不安全行为进行监督，督促作</w:t>
      </w:r>
    </w:p>
    <w:p>
      <w:pPr>
        <w:spacing w:line="360" w:lineRule="auto" w:before="60" w:after="60"/>
        <w:ind w:firstLine="480"/>
      </w:pPr>
      <w:r>
        <w:t xml:space="preserve">业人员切实担负起作业过程中的安全防范责任。</w:t>
      </w:r>
    </w:p>
    <w:p>
      <w:pPr>
        <w:spacing w:line="360" w:lineRule="auto" w:before="60" w:after="60"/>
        <w:ind w:firstLine="480"/>
      </w:pPr>
      <w:r>
        <w:t xml:space="preserve">上海市宝轻劳动服务有限公司</w:t>
      </w:r>
    </w:p>
    <w:p>
      <w:pPr>
        <w:spacing w:line="360" w:lineRule="auto" w:before="60" w:after="60"/>
        <w:ind w:firstLine="480"/>
      </w:pPr>
      <w:r>
        <w:t xml:space="preserve">“12·20”机械伤害一般事故调查组</w:t>
      </w:r>
    </w:p>
    <w:p>
      <w:pPr>
        <w:spacing w:line="360" w:lineRule="auto" w:before="60" w:after="60"/>
        <w:ind w:firstLine="480"/>
      </w:pPr>
      <w:r>
        <w:t xml:space="preserve">2022 年 9 月15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