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海淀温泉双坡路91号“6·17”亡人事故调查报告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原文链接：https://zyk.bjhd.gov.cn/jbdt/auto4504_56383/auto4504_53332/auto4504_53362/sgdc/202609/t20260914_4828737.shtml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海淀温泉双坡路 91 号</w:t>
      </w:r>
    </w:p>
    <w:p>
      <w:pPr>
        <w:spacing w:line="360" w:lineRule="auto" w:before="60" w:after="60"/>
        <w:ind w:firstLine="480"/>
      </w:pPr>
      <w:r>
        <w:t xml:space="preserve">“6·17”亡人事故调查报告</w:t>
      </w:r>
    </w:p>
    <w:p>
      <w:pPr>
        <w:spacing w:line="360" w:lineRule="auto" w:before="60" w:after="60"/>
        <w:ind w:firstLine="480"/>
      </w:pPr>
      <w:r>
        <w:t xml:space="preserve">2026 年 6 月 17 日 8 时 45 分左右，在海淀区温泉镇温泉墓</w:t>
      </w:r>
    </w:p>
    <w:p>
      <w:pPr>
        <w:spacing w:line="360" w:lineRule="auto" w:before="60" w:after="60"/>
        <w:ind w:firstLine="480"/>
      </w:pPr>
      <w:r>
        <w:t xml:space="preserve">园西 4 区5 组 1 排处墓位生产建设项目现场发生一起亡人事故。</w:t>
      </w:r>
    </w:p>
    <w:p>
      <w:pPr>
        <w:spacing w:line="360" w:lineRule="auto" w:before="60" w:after="60"/>
        <w:ind w:firstLine="480"/>
      </w:pPr>
      <w:r>
        <w:t xml:space="preserve">北京市民政建筑安装工程有限公司的一名作业人员被发现趴在</w:t>
      </w:r>
    </w:p>
    <w:p>
      <w:pPr>
        <w:spacing w:line="360" w:lineRule="auto" w:before="60" w:after="60"/>
        <w:ind w:firstLine="480"/>
      </w:pPr>
      <w:r>
        <w:t xml:space="preserve">第九段骨灰墙台阶东侧的地面上，后经送医抢救无效死亡。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有关规定和区政府授权，区应急管理局会同公安海淀分局、区总</w:t>
      </w:r>
    </w:p>
    <w:p>
      <w:pPr>
        <w:spacing w:line="360" w:lineRule="auto" w:before="60" w:after="60"/>
        <w:ind w:firstLine="480"/>
      </w:pPr>
      <w:r>
        <w:t xml:space="preserve">工会、区人力社保局、区民政局、区住建委、温泉镇等有关单位</w:t>
      </w:r>
    </w:p>
    <w:p>
      <w:pPr>
        <w:spacing w:line="360" w:lineRule="auto" w:before="60" w:after="60"/>
        <w:ind w:firstLine="480"/>
      </w:pPr>
      <w:r>
        <w:t xml:space="preserve">组成事故调查组，并邀请区纪委监委和海淀检察院参加，同步开</w:t>
      </w:r>
    </w:p>
    <w:p>
      <w:pPr>
        <w:spacing w:line="360" w:lineRule="auto" w:before="60" w:after="60"/>
        <w:ind w:firstLine="480"/>
      </w:pPr>
      <w:r>
        <w:t xml:space="preserve">展事故调查工作。调查组按照科学严谨、依法依规、实事求是、</w:t>
      </w:r>
    </w:p>
    <w:p>
      <w:pPr>
        <w:spacing w:line="360" w:lineRule="auto" w:before="60" w:after="60"/>
        <w:ind w:firstLine="480"/>
      </w:pPr>
      <w:r>
        <w:t xml:space="preserve">注重实效和“四不放过”的原则，通过现场勘验、调查取证、法</w:t>
      </w:r>
    </w:p>
    <w:p>
      <w:pPr>
        <w:spacing w:line="360" w:lineRule="auto" w:before="60" w:after="60"/>
        <w:ind w:firstLine="480"/>
      </w:pPr>
      <w:r>
        <w:t xml:space="preserve">医检验，查明了事故经过、发生原因、人员伤亡情况和直接经济</w:t>
      </w:r>
    </w:p>
    <w:p>
      <w:pPr>
        <w:spacing w:line="360" w:lineRule="auto" w:before="60" w:after="60"/>
        <w:ind w:firstLine="480"/>
      </w:pPr>
      <w:r>
        <w:t xml:space="preserve">损失，认定了事故性质。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（一）工程基本情况</w:t>
      </w:r>
    </w:p>
    <w:p>
      <w:pPr>
        <w:spacing w:line="360" w:lineRule="auto" w:before="60" w:after="60"/>
        <w:ind w:firstLine="480"/>
      </w:pPr>
      <w:r>
        <w:t xml:space="preserve">北京八宝山礼仪有限公司 2025 年分公司生产建设工程项目</w:t>
      </w:r>
    </w:p>
    <w:p>
      <w:pPr>
        <w:spacing w:line="360" w:lineRule="auto" w:before="60" w:after="60"/>
        <w:ind w:firstLine="480"/>
      </w:pPr>
      <w:r>
        <w:t xml:space="preserve">建设单位为北京八宝山礼仪有限公司，监理单位为达华工程管理</w:t>
      </w:r>
    </w:p>
    <w:p>
      <w:pPr>
        <w:spacing w:line="360" w:lineRule="auto" w:before="60" w:after="60"/>
        <w:ind w:firstLine="480"/>
      </w:pPr>
      <w:r>
        <w:t xml:space="preserve">（集团）有限公司，施工单位为北京市民政建筑安装工程有限公</w:t>
      </w:r>
    </w:p>
    <w:p>
      <w:pPr>
        <w:spacing w:line="360" w:lineRule="auto" w:before="60" w:after="60"/>
        <w:ind w:firstLine="480"/>
      </w:pPr>
      <w:r>
        <w:t xml:space="preserve">司（以下简称北京民政建安公司）。该项目在北京共有 8 个施工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点位，海淀区温泉墓园属于其中之一。温泉墓园主要施工内容为</w:t>
      </w:r>
    </w:p>
    <w:p>
      <w:pPr>
        <w:spacing w:line="360" w:lineRule="auto" w:before="60" w:after="60"/>
        <w:ind w:firstLine="480"/>
      </w:pPr>
      <w:r>
        <w:t xml:space="preserve">骨灰墙基础、主体、装修及周边排水、路面等配套设施的建设施</w:t>
      </w:r>
    </w:p>
    <w:p>
      <w:pPr>
        <w:spacing w:line="360" w:lineRule="auto" w:before="60" w:after="60"/>
        <w:ind w:firstLine="480"/>
      </w:pPr>
      <w:r>
        <w:t xml:space="preserve">工。马*兴为北京民政建安公司的劳务人员，工作内容为墙面清</w:t>
      </w:r>
    </w:p>
    <w:p>
      <w:pPr>
        <w:spacing w:line="360" w:lineRule="auto" w:before="60" w:after="60"/>
        <w:ind w:firstLine="480"/>
      </w:pPr>
      <w:r>
        <w:t xml:space="preserve">理、麻面找平、刷胶抹浆、拉毛作业，其作业内容不涉及高处作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北京民政建安公司，成立于1984 年 12 月8 日，法定代表人</w:t>
      </w:r>
    </w:p>
    <w:p>
      <w:pPr>
        <w:spacing w:line="360" w:lineRule="auto" w:before="60" w:after="60"/>
        <w:ind w:firstLine="480"/>
      </w:pPr>
      <w:r>
        <w:t xml:space="preserve">姚旭，住所在北京市丰台区岳各庄 671 号，注册资本2113.39 万</w:t>
      </w:r>
    </w:p>
    <w:p>
      <w:pPr>
        <w:spacing w:line="360" w:lineRule="auto" w:before="60" w:after="60"/>
        <w:ind w:firstLine="480"/>
      </w:pPr>
      <w:r>
        <w:t xml:space="preserve">元，统一社会信用代码：911101061017484640。2023 年 12 月18</w:t>
      </w:r>
    </w:p>
    <w:p>
      <w:pPr>
        <w:spacing w:line="360" w:lineRule="auto" w:before="60" w:after="60"/>
        <w:ind w:firstLine="480"/>
      </w:pPr>
      <w:r>
        <w:t xml:space="preserve">日取得建筑工程施工总承包贰级资质证书，证书有效期至 2028</w:t>
      </w:r>
    </w:p>
    <w:p>
      <w:pPr>
        <w:spacing w:line="360" w:lineRule="auto" w:before="60" w:after="60"/>
        <w:ind w:firstLine="480"/>
      </w:pPr>
      <w:r>
        <w:t xml:space="preserve">年12 月 17 日。2025 年 7 月 17 日取得安全生产许可证，有效期</w:t>
      </w:r>
    </w:p>
    <w:p>
      <w:pPr>
        <w:spacing w:line="360" w:lineRule="auto" w:before="60" w:after="60"/>
        <w:ind w:firstLine="480"/>
      </w:pPr>
      <w:r>
        <w:t xml:space="preserve">至2028 年 7 月 16 日。</w:t>
      </w:r>
    </w:p>
    <w:p>
      <w:pPr>
        <w:spacing w:line="360" w:lineRule="auto" w:before="60" w:after="60"/>
        <w:ind w:firstLine="480"/>
      </w:pPr>
      <w:r>
        <w:t xml:space="preserve">（三）现场勘验情况</w:t>
      </w:r>
    </w:p>
    <w:p>
      <w:pPr>
        <w:spacing w:line="360" w:lineRule="auto" w:before="60" w:after="60"/>
        <w:ind w:firstLine="480"/>
      </w:pPr>
      <w:r>
        <w:t xml:space="preserve">事故地点位于海淀区温泉镇温泉墓园西4区5组1排新建骨</w:t>
      </w:r>
    </w:p>
    <w:p>
      <w:pPr>
        <w:spacing w:line="360" w:lineRule="auto" w:before="60" w:after="60"/>
        <w:ind w:firstLine="480"/>
      </w:pPr>
      <w:r>
        <w:t xml:space="preserve">灰墙台阶东侧地面处。骨灰墙整体走势由南向北、由低到高，骨</w:t>
      </w:r>
    </w:p>
    <w:p>
      <w:pPr>
        <w:spacing w:line="360" w:lineRule="auto" w:before="60" w:after="60"/>
        <w:ind w:firstLine="480"/>
      </w:pPr>
      <w:r>
        <w:t xml:space="preserve">灰墙东侧为配套台阶设施,侧墙东侧地面处为原有墓位。经现场</w:t>
      </w:r>
    </w:p>
    <w:p>
      <w:pPr>
        <w:spacing w:line="360" w:lineRule="auto" w:before="60" w:after="60"/>
        <w:ind w:firstLine="480"/>
      </w:pPr>
      <w:r>
        <w:t xml:space="preserve">勘查，马*兴趴在侧墙下方，头部朝西并紧邻墙体，双脚朝东，</w:t>
      </w:r>
    </w:p>
    <w:p>
      <w:pPr>
        <w:spacing w:line="360" w:lineRule="auto" w:before="60" w:after="60"/>
        <w:ind w:firstLine="480"/>
      </w:pPr>
      <w:r>
        <w:t xml:space="preserve">面部朝下且有血迹流出，在旁边2 米范围内的墓碑底座上放置有</w:t>
      </w:r>
    </w:p>
    <w:p>
      <w:pPr>
        <w:spacing w:line="360" w:lineRule="auto" w:before="60" w:after="60"/>
        <w:ind w:firstLine="480"/>
      </w:pPr>
      <w:r>
        <w:t xml:space="preserve">一台角磨机。</w:t>
      </w:r>
    </w:p>
    <w:p>
      <w:pPr>
        <w:spacing w:line="360" w:lineRule="auto" w:before="60" w:after="60"/>
        <w:ind w:firstLine="480"/>
      </w:pPr>
      <w:r>
        <w:t xml:space="preserve">二、事故经过及应急评估情况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6 月 17 日 7 时 30 分左右，北京民政建安公司作业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人员马*兴和王会志，按照工作进度继续进行骨灰墙拉毛作业。</w:t>
      </w:r>
    </w:p>
    <w:p>
      <w:pPr>
        <w:spacing w:line="360" w:lineRule="auto" w:before="60" w:after="60"/>
        <w:ind w:firstLine="480"/>
      </w:pPr>
      <w:r>
        <w:t xml:space="preserve">二人由南向北作业到现场第九段骨灰墙混凝土柱的时候，拉毛灰</w:t>
      </w:r>
    </w:p>
    <w:p>
      <w:pPr>
        <w:spacing w:line="360" w:lineRule="auto" w:before="60" w:after="60"/>
        <w:ind w:firstLine="480"/>
      </w:pPr>
      <w:r>
        <w:t xml:space="preserve">耗尽，马*兴安排王会志去搅拌灰料。马*兴则前往南侧骨灰墙起</w:t>
      </w:r>
    </w:p>
    <w:p>
      <w:pPr>
        <w:spacing w:line="360" w:lineRule="auto" w:before="60" w:after="60"/>
        <w:ind w:firstLine="480"/>
      </w:pPr>
      <w:r>
        <w:t xml:space="preserve">始端拿角磨机，随后又返回作业区域。王会志搅拌完灰料后返回</w:t>
      </w:r>
    </w:p>
    <w:p>
      <w:pPr>
        <w:spacing w:line="360" w:lineRule="auto" w:before="60" w:after="60"/>
        <w:ind w:firstLine="480"/>
      </w:pPr>
      <w:r>
        <w:t xml:space="preserve">作业区域未发现马*兴，与此同时，班组长冯文更找到王会志安</w:t>
      </w:r>
    </w:p>
    <w:p>
      <w:pPr>
        <w:spacing w:line="360" w:lineRule="auto" w:before="60" w:after="60"/>
        <w:ind w:firstLine="480"/>
      </w:pPr>
      <w:r>
        <w:t xml:space="preserve">排其临时进行植筋作业。8 时 45 分左右，工人李顺房沿着骨灰</w:t>
      </w:r>
    </w:p>
    <w:p>
      <w:pPr>
        <w:spacing w:line="360" w:lineRule="auto" w:before="60" w:after="60"/>
        <w:ind w:firstLine="480"/>
      </w:pPr>
      <w:r>
        <w:t xml:space="preserve">墙东侧台阶路找工具时，发现马*兴趴在台阶路侧墙下面无意识，</w:t>
      </w:r>
    </w:p>
    <w:p>
      <w:pPr>
        <w:spacing w:line="360" w:lineRule="auto" w:before="60" w:after="60"/>
        <w:ind w:firstLine="480"/>
      </w:pPr>
      <w:r>
        <w:t xml:space="preserve">随即呼叫救援，现场人员立即拨打 120 急救电话，120 急救人员</w:t>
      </w:r>
    </w:p>
    <w:p>
      <w:pPr>
        <w:spacing w:line="360" w:lineRule="auto" w:before="60" w:after="60"/>
        <w:ind w:firstLine="480"/>
      </w:pPr>
      <w:r>
        <w:t xml:space="preserve">到场后将伤者送往北京老年医院抢救，伤者后经抢救无效死亡。</w:t>
      </w:r>
    </w:p>
    <w:p>
      <w:pPr>
        <w:spacing w:line="360" w:lineRule="auto" w:before="60" w:after="60"/>
        <w:ind w:firstLine="480"/>
      </w:pPr>
      <w:r>
        <w:t xml:space="preserve">事故造成直接经济损失约 121 万元。</w:t>
      </w:r>
    </w:p>
    <w:p>
      <w:pPr>
        <w:spacing w:line="360" w:lineRule="auto" w:before="60" w:after="60"/>
        <w:ind w:firstLine="480"/>
      </w:pPr>
      <w:r>
        <w:t xml:space="preserve">经查，现场第九段骨灰墙东侧台阶侧墙属于拉毛作业区域，</w:t>
      </w:r>
    </w:p>
    <w:p>
      <w:pPr>
        <w:spacing w:line="360" w:lineRule="auto" w:before="60" w:after="60"/>
        <w:ind w:firstLine="480"/>
      </w:pPr>
      <w:r>
        <w:t xml:space="preserve">马*兴准备用角磨机清理此处墙面异物属于正常工序，但该侧墙</w:t>
      </w:r>
    </w:p>
    <w:p>
      <w:pPr>
        <w:spacing w:line="360" w:lineRule="auto" w:before="60" w:after="60"/>
        <w:ind w:firstLine="480"/>
      </w:pPr>
      <w:r>
        <w:t xml:space="preserve">还未进行墙面异物清理。</w:t>
      </w:r>
    </w:p>
    <w:p>
      <w:pPr>
        <w:spacing w:line="360" w:lineRule="auto" w:before="60" w:after="60"/>
        <w:ind w:firstLine="480"/>
      </w:pPr>
      <w:r>
        <w:t xml:space="preserve">（二）人员伤亡情况</w:t>
      </w:r>
    </w:p>
    <w:p>
      <w:pPr>
        <w:spacing w:line="360" w:lineRule="auto" w:before="60" w:after="60"/>
        <w:ind w:firstLine="480"/>
      </w:pPr>
      <w:r>
        <w:t xml:space="preserve">死者基本情况：</w:t>
      </w:r>
    </w:p>
    <w:p>
      <w:pPr>
        <w:spacing w:line="360" w:lineRule="auto" w:before="60" w:after="60"/>
        <w:ind w:firstLine="480"/>
      </w:pPr>
      <w:r>
        <w:t xml:space="preserve">马*兴，男，河北省保定市清苑县人。</w:t>
      </w:r>
    </w:p>
    <w:p>
      <w:pPr>
        <w:spacing w:line="360" w:lineRule="auto" w:before="60" w:after="60"/>
        <w:ind w:firstLine="480"/>
      </w:pPr>
      <w:r>
        <w:t xml:space="preserve">（三）应急救援评估情况</w:t>
      </w:r>
    </w:p>
    <w:p>
      <w:pPr>
        <w:spacing w:line="360" w:lineRule="auto" w:before="60" w:after="60"/>
        <w:ind w:firstLine="480"/>
      </w:pPr>
      <w:r>
        <w:t xml:space="preserve">事故发生后，现场人员立即上报现场项目经理，同步开展应</w:t>
      </w:r>
    </w:p>
    <w:p>
      <w:pPr>
        <w:spacing w:line="360" w:lineRule="auto" w:before="60" w:after="60"/>
        <w:ind w:firstLine="480"/>
      </w:pPr>
      <w:r>
        <w:t xml:space="preserve">急救援工作，北京民政建安公司接到上报后，立即启动应急预案，</w:t>
      </w:r>
    </w:p>
    <w:p>
      <w:pPr>
        <w:spacing w:line="360" w:lineRule="auto" w:before="60" w:after="60"/>
        <w:ind w:firstLine="480"/>
      </w:pPr>
      <w:r>
        <w:t xml:space="preserve">组织现场人员施救，并下达停工指令，封锁作业区域，设置围挡</w:t>
      </w:r>
    </w:p>
    <w:p>
      <w:pPr>
        <w:spacing w:line="360" w:lineRule="auto" w:before="60" w:after="60"/>
        <w:ind w:firstLine="480"/>
      </w:pPr>
      <w:r>
        <w:t xml:space="preserve">及警示标识，维持现场秩序，并向区政府相关部门报告事故情况。</w:t>
      </w:r>
    </w:p>
    <w:p>
      <w:pPr>
        <w:spacing w:line="360" w:lineRule="auto" w:before="60" w:after="60"/>
        <w:ind w:firstLine="480"/>
      </w:pPr>
      <w:r>
        <w:t xml:space="preserve">区政府相关部门接到事故报告后，应急响应迅速，信息报送渠道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通畅，信息流转及时有效，现场救援处置措施得当，救援力量配</w:t>
      </w:r>
    </w:p>
    <w:p>
      <w:pPr>
        <w:spacing w:line="360" w:lineRule="auto" w:before="60" w:after="60"/>
        <w:ind w:firstLine="480"/>
      </w:pPr>
      <w:r>
        <w:t xml:space="preserve">备充分，善后工作及时有效，对事故信息和舆情进行了有效的管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三、事故的原因和性质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事故调查组依法对事故现场进行了认真勘验，并查阅了有关</w:t>
      </w:r>
    </w:p>
    <w:p>
      <w:pPr>
        <w:spacing w:line="360" w:lineRule="auto" w:before="60" w:after="60"/>
        <w:ind w:firstLine="480"/>
      </w:pPr>
      <w:r>
        <w:t xml:space="preserve">资料，对事故涉及的相关人员进行了询问，结合公安机关出具的</w:t>
      </w:r>
    </w:p>
    <w:p>
      <w:pPr>
        <w:spacing w:line="360" w:lineRule="auto" w:before="60" w:after="60"/>
        <w:ind w:firstLine="480"/>
      </w:pPr>
      <w:r>
        <w:t xml:space="preserve">死亡证明和尸检报告，查明了该事故的原因和性质。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公安机关经现场勘查、调查访问、法医检验等工作，认定马</w:t>
      </w:r>
    </w:p>
    <w:p>
      <w:pPr>
        <w:spacing w:line="360" w:lineRule="auto" w:before="60" w:after="60"/>
        <w:ind w:firstLine="480"/>
      </w:pPr>
      <w:r>
        <w:t xml:space="preserve">*兴死亡不属于刑事案件。</w:t>
      </w:r>
    </w:p>
    <w:p>
      <w:pPr>
        <w:spacing w:line="360" w:lineRule="auto" w:before="60" w:after="60"/>
        <w:ind w:firstLine="480"/>
      </w:pPr>
      <w:r>
        <w:t xml:space="preserve">公安机关出具的马*兴尸检报告显示：颜面部三处医疗抢救</w:t>
      </w:r>
    </w:p>
    <w:p>
      <w:pPr>
        <w:spacing w:line="360" w:lineRule="auto" w:before="60" w:after="60"/>
        <w:ind w:firstLine="480"/>
      </w:pPr>
      <w:r>
        <w:t xml:space="preserve">缝合创口（额部眉间1处、长4cm；鼻背部1处，长1.5cm；鼻下方</w:t>
      </w:r>
    </w:p>
    <w:p>
      <w:pPr>
        <w:spacing w:line="360" w:lineRule="auto" w:before="60" w:after="60"/>
        <w:ind w:firstLine="480"/>
      </w:pPr>
      <w:r>
        <w:t xml:space="preserve">1处，长2cm），上、下唇粘膜破损，左、右肘部各一处片状擦伤，</w:t>
      </w:r>
    </w:p>
    <w:p>
      <w:pPr>
        <w:spacing w:line="360" w:lineRule="auto" w:before="60" w:after="60"/>
        <w:ind w:firstLine="480"/>
      </w:pPr>
      <w:r>
        <w:t xml:space="preserve">左、右膝部各一处片状擦伤，以上伤情均不致死；CT 未检见骨</w:t>
      </w:r>
    </w:p>
    <w:p>
      <w:pPr>
        <w:spacing w:line="360" w:lineRule="auto" w:before="60" w:after="60"/>
        <w:ind w:firstLine="480"/>
      </w:pPr>
      <w:r>
        <w:t xml:space="preserve">质损伤，脑组织未见挫伤、出血，胸、腹腔未见异常积液，可以</w:t>
      </w:r>
    </w:p>
    <w:p>
      <w:pPr>
        <w:spacing w:line="360" w:lineRule="auto" w:before="60" w:after="60"/>
        <w:ind w:firstLine="480"/>
      </w:pPr>
      <w:r>
        <w:t xml:space="preserve">排除机械暴力致死的可能性；经毒物检验，心血检出乙醇，其含</w:t>
      </w:r>
    </w:p>
    <w:p>
      <w:pPr>
        <w:spacing w:line="360" w:lineRule="auto" w:before="60" w:after="60"/>
        <w:ind w:firstLine="480"/>
      </w:pPr>
      <w:r>
        <w:t xml:space="preserve">量为19.5mg/100mL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，未检出常见催眠镇静药，可以排除上述毒</w:t>
      </w:r>
    </w:p>
    <w:p>
      <w:pPr>
        <w:spacing w:line="360" w:lineRule="auto" w:before="60" w:after="60"/>
        <w:ind w:firstLine="480"/>
      </w:pPr>
      <w:r>
        <w:t xml:space="preserve">物中毒致死的可能性。鉴定意见：马*兴不排除猝死。</w:t>
      </w:r>
    </w:p>
    <w:p>
      <w:pPr>
        <w:spacing w:line="360" w:lineRule="auto" w:before="60" w:after="60"/>
        <w:ind w:firstLine="480"/>
      </w:pPr>
      <w:r>
        <w:t xml:space="preserve">事故调查组依据上述证据并结合案件调查、现场勘查情况综</w:t>
      </w:r>
    </w:p>
    <w:p>
      <w:pPr>
        <w:spacing w:line="360" w:lineRule="auto" w:before="60" w:after="60"/>
        <w:ind w:firstLine="480"/>
      </w:pPr>
      <w:r>
        <w:t xml:space="preserve">合判断：马*兴站在第九段骨灰墙台阶东侧的地面上，查看台阶</w:t>
      </w:r>
    </w:p>
    <w:p>
      <w:pPr>
        <w:spacing w:line="360" w:lineRule="auto" w:before="60" w:after="60"/>
        <w:ind w:firstLine="480"/>
      </w:pPr>
      <w:r>
        <w:t xml:space="preserve">侧墙墙面异物情况时，突发疾病猝死，身体向西侧倾倒过程中，</w:t>
      </w:r>
    </w:p>
    <w:p>
      <w:pPr>
        <w:spacing w:line="360" w:lineRule="auto" w:before="60" w:after="60"/>
        <w:ind w:firstLine="480"/>
      </w:pPr>
      <w:r>
        <w:t xml:space="preserve">[1]北京民政建安公司对作业人员隔夜酒行为无相关管理规定。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膝、肘、面部触地造成非致命损伤。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根据《生产安全事故报告和调查处理条例》《生产安全事故</w:t>
      </w:r>
    </w:p>
    <w:p>
      <w:pPr>
        <w:spacing w:line="360" w:lineRule="auto" w:before="60" w:after="60"/>
        <w:ind w:firstLine="480"/>
      </w:pPr>
      <w:r>
        <w:t xml:space="preserve">统计管理办法》，调查组依据现场勘验、当事人询问、调取证据</w:t>
      </w:r>
    </w:p>
    <w:p>
      <w:pPr>
        <w:spacing w:line="360" w:lineRule="auto" w:before="60" w:after="60"/>
        <w:ind w:firstLine="480"/>
      </w:pPr>
      <w:r>
        <w:t xml:space="preserve">材料并结合马*兴的死亡原因综合认定：马*兴系突发疾病导致死</w:t>
      </w:r>
    </w:p>
    <w:p>
      <w:pPr>
        <w:spacing w:line="360" w:lineRule="auto" w:before="60" w:after="60"/>
        <w:ind w:firstLine="480"/>
      </w:pPr>
      <w:r>
        <w:t xml:space="preserve">亡，不属于生产经营活动造成的人员伤亡（非遭受外部能量意外</w:t>
      </w:r>
    </w:p>
    <w:p>
      <w:pPr>
        <w:spacing w:line="360" w:lineRule="auto" w:before="60" w:after="60"/>
        <w:ind w:firstLine="480"/>
      </w:pPr>
      <w:r>
        <w:t xml:space="preserve">释放造成的肌体创伤），其死亡也与生产经营活动无必然因果关</w:t>
      </w:r>
    </w:p>
    <w:p>
      <w:pPr>
        <w:spacing w:line="360" w:lineRule="auto" w:before="60" w:after="60"/>
        <w:ind w:firstLine="480"/>
      </w:pPr>
      <w:r>
        <w:t xml:space="preserve">系，故该事故不属于生产安全事故。</w:t>
      </w:r>
    </w:p>
    <w:p>
      <w:pPr>
        <w:spacing w:line="360" w:lineRule="auto" w:before="60" w:after="60"/>
        <w:ind w:firstLine="480"/>
      </w:pPr>
      <w:r>
        <w:t xml:space="preserve">四、调查发现的有关问题</w:t>
      </w:r>
    </w:p>
    <w:p>
      <w:pPr>
        <w:spacing w:line="360" w:lineRule="auto" w:before="60" w:after="60"/>
        <w:ind w:firstLine="480"/>
      </w:pPr>
      <w:r>
        <w:t xml:space="preserve">北京民政建安公司在温泉墓园项目的劳动防护用品发放记</w:t>
      </w:r>
    </w:p>
    <w:p>
      <w:pPr>
        <w:spacing w:line="360" w:lineRule="auto" w:before="60" w:after="60"/>
        <w:ind w:firstLine="480"/>
      </w:pPr>
      <w:r>
        <w:t xml:space="preserve">录不全，未能提供马*兴劳动防护用品的发放记录，并存在代领</w:t>
      </w:r>
    </w:p>
    <w:p>
      <w:pPr>
        <w:spacing w:line="360" w:lineRule="auto" w:before="60" w:after="60"/>
        <w:ind w:firstLine="480"/>
      </w:pPr>
      <w:r>
        <w:t xml:space="preserve">劳动防护用品的行为。事故调查组建议由区应急管理局对该违法</w:t>
      </w:r>
    </w:p>
    <w:p>
      <w:pPr>
        <w:spacing w:line="360" w:lineRule="auto" w:before="60" w:after="60"/>
        <w:ind w:firstLine="480"/>
      </w:pPr>
      <w:r>
        <w:t xml:space="preserve">行为进行查处并督促整改。</w:t>
      </w:r>
    </w:p>
    <w:p>
      <w:pPr>
        <w:spacing w:line="360" w:lineRule="auto" w:before="60" w:after="60"/>
        <w:ind w:firstLine="480"/>
      </w:pPr>
      <w:r>
        <w:t xml:space="preserve">五、事故反思及建议</w:t>
      </w:r>
    </w:p>
    <w:p>
      <w:pPr>
        <w:spacing w:line="360" w:lineRule="auto" w:before="60" w:after="60"/>
        <w:ind w:firstLine="480"/>
      </w:pPr>
      <w:r>
        <w:t xml:space="preserve">虽然该起亡人事故不属于生产安全事故，但为切实保障从业</w:t>
      </w:r>
    </w:p>
    <w:p>
      <w:pPr>
        <w:spacing w:line="360" w:lineRule="auto" w:before="60" w:after="60"/>
        <w:ind w:firstLine="480"/>
      </w:pPr>
      <w:r>
        <w:t xml:space="preserve">人员身心健康、防范同类事故再次发生，建议北京民政建安公司</w:t>
      </w:r>
    </w:p>
    <w:p>
      <w:pPr>
        <w:spacing w:line="360" w:lineRule="auto" w:before="60" w:after="60"/>
        <w:ind w:firstLine="480"/>
      </w:pPr>
      <w:r>
        <w:t xml:space="preserve">要强化从业人员身心健康关注力度，加大对劳动者身心健康的人</w:t>
      </w:r>
    </w:p>
    <w:p>
      <w:pPr>
        <w:spacing w:line="360" w:lineRule="auto" w:before="60" w:after="60"/>
        <w:ind w:firstLine="480"/>
      </w:pPr>
      <w:r>
        <w:t xml:space="preserve">文关怀和保护投入，将身心健康管理纳入日常管理体系。进一步</w:t>
      </w:r>
    </w:p>
    <w:p>
      <w:pPr>
        <w:spacing w:line="360" w:lineRule="auto" w:before="60" w:after="60"/>
        <w:ind w:firstLine="480"/>
      </w:pPr>
      <w:r>
        <w:t xml:space="preserve">梳理从业人员档案，加强对从业人员的身体、心理状况和行为习</w:t>
      </w:r>
    </w:p>
    <w:p>
      <w:pPr>
        <w:spacing w:line="360" w:lineRule="auto" w:before="60" w:after="60"/>
        <w:ind w:firstLine="480"/>
      </w:pPr>
      <w:r>
        <w:t xml:space="preserve">惯进行跟踪了解，对身心状态不适应相关工作岗位的人员应当及</w:t>
      </w:r>
    </w:p>
    <w:p>
      <w:pPr>
        <w:spacing w:line="360" w:lineRule="auto" w:before="60" w:after="60"/>
        <w:ind w:firstLine="480"/>
      </w:pPr>
      <w:r>
        <w:t xml:space="preserve">时进行调整并督促就医，避免类似事故再次发生。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