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朝阳王四营北京宏信机械设备租赁有限公司“4・6”一般高处坠落事故调查报告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原文链接：http://www.bjchy.gov.cn/affair/sgdc/4028805a9eb11d9c019ed3a103e41c68.html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2026 年 4 月 6 日 14 时许，朝阳区王四营地区观音堂村集体</w:t>
      </w:r>
    </w:p>
    <w:p>
      <w:pPr>
        <w:spacing w:line="360" w:lineRule="auto" w:before="60" w:after="60"/>
        <w:ind w:firstLine="480"/>
      </w:pPr>
      <w:r>
        <w:t xml:space="preserve">土地租赁住房项目发生一起高处坠落事故，造成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接事故报告后，区应急局、公安朝阳分局、区住建委、王四</w:t>
      </w:r>
    </w:p>
    <w:p>
      <w:pPr>
        <w:spacing w:line="360" w:lineRule="auto" w:before="60" w:after="60"/>
        <w:ind w:firstLine="480"/>
      </w:pPr>
      <w:r>
        <w:t xml:space="preserve">营地区办事处等有关部门领导立即赶赴现场，组织指导善后工</w:t>
      </w:r>
    </w:p>
    <w:p>
      <w:pPr>
        <w:spacing w:line="360" w:lineRule="auto" w:before="60" w:after="60"/>
        <w:ind w:firstLine="480"/>
      </w:pPr>
      <w:r>
        <w:t xml:space="preserve">作。依据《中华人民共和国安全生产法》《生产安全事故报告和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调查处理条例》和朝阳区政府的授权，由区应急局、公安朝阳分</w:t>
      </w:r>
    </w:p>
    <w:p>
      <w:pPr>
        <w:spacing w:line="360" w:lineRule="auto" w:before="60" w:after="60"/>
        <w:ind w:firstLine="480"/>
      </w:pPr>
      <w:r>
        <w:t xml:space="preserve">局、区住建委、区总工会、区司法局、区人力社保局、王四营地</w:t>
      </w:r>
    </w:p>
    <w:p>
      <w:pPr>
        <w:spacing w:line="360" w:lineRule="auto" w:before="60" w:after="60"/>
        <w:ind w:firstLine="480"/>
      </w:pPr>
      <w:r>
        <w:t xml:space="preserve">区办事处组成生产安全事故调查组，同时邀请区纪委区监委参与</w:t>
      </w:r>
    </w:p>
    <w:p>
      <w:pPr>
        <w:spacing w:line="360" w:lineRule="auto" w:before="60" w:after="60"/>
        <w:ind w:firstLine="480"/>
      </w:pPr>
      <w:r>
        <w:t xml:space="preserve">本次事故调查。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效”和“四不放过”的原则，通过现场勘验、调阅资料、调查询问</w:t>
      </w:r>
    </w:p>
    <w:p>
      <w:pPr>
        <w:spacing w:line="360" w:lineRule="auto" w:before="60" w:after="60"/>
        <w:ind w:firstLine="480"/>
      </w:pPr>
      <w:r>
        <w:t xml:space="preserve">和检测鉴定，查明了事故经过和原因，认定了事故性质和责任，</w:t>
      </w:r>
    </w:p>
    <w:p>
      <w:pPr>
        <w:spacing w:line="360" w:lineRule="auto" w:before="60" w:after="60"/>
        <w:ind w:firstLine="480"/>
      </w:pPr>
      <w:r>
        <w:t xml:space="preserve">提出了对事故责任单位和人员的处理建议，并提出了整改和防范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经调查认定，朝阳王四营北京宏信机械设备租赁有限公司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“4·6”一般高处坠落事故是一起因施工人员违规作业，事发单</w:t>
      </w:r>
    </w:p>
    <w:p>
      <w:pPr>
        <w:spacing w:line="360" w:lineRule="auto" w:before="60" w:after="60"/>
        <w:ind w:firstLine="480"/>
      </w:pPr>
      <w:r>
        <w:t xml:space="preserve">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1.高邮市金润达建设工程有限公司（以下简称“金润达公</w:t>
      </w:r>
    </w:p>
    <w:p>
      <w:pPr>
        <w:spacing w:line="360" w:lineRule="auto" w:before="60" w:after="60"/>
        <w:ind w:firstLine="480"/>
      </w:pPr>
      <w:r>
        <w:t xml:space="preserve">司”），法定代表人徐某金、总经理居某青，统一社会信用代码：</w:t>
      </w:r>
    </w:p>
    <w:p>
      <w:pPr>
        <w:spacing w:line="360" w:lineRule="auto" w:before="60" w:after="60"/>
        <w:ind w:firstLine="480"/>
      </w:pPr>
      <w:r>
        <w:t xml:space="preserve">913210847724905801，公司类型为有限责任公司（自然人投资或</w:t>
      </w:r>
    </w:p>
    <w:p>
      <w:pPr>
        <w:spacing w:line="360" w:lineRule="auto" w:before="60" w:after="60"/>
        <w:ind w:firstLine="480"/>
      </w:pPr>
      <w:r>
        <w:t xml:space="preserve">控股）。注册地址为高邮市卸甲镇伯勤中心街路南。经营范围：</w:t>
      </w:r>
    </w:p>
    <w:p>
      <w:pPr>
        <w:spacing w:line="360" w:lineRule="auto" w:before="60" w:after="60"/>
        <w:ind w:firstLine="480"/>
      </w:pPr>
      <w:r>
        <w:t xml:space="preserve">施工专业作业、建筑工程施工、建筑劳务分包等。</w:t>
      </w:r>
    </w:p>
    <w:p>
      <w:pPr>
        <w:spacing w:line="360" w:lineRule="auto" w:before="60" w:after="60"/>
        <w:ind w:firstLine="480"/>
      </w:pPr>
      <w:r>
        <w:t xml:space="preserve">2.北京宏信机械设备租赁有限公司（以下简称“宏信公司”），</w:t>
      </w:r>
    </w:p>
    <w:p>
      <w:pPr>
        <w:spacing w:line="360" w:lineRule="auto" w:before="60" w:after="60"/>
        <w:ind w:firstLine="480"/>
      </w:pPr>
      <w:r>
        <w:t xml:space="preserve">法 定 代 表 人 李 某 霞 、 总 经 理 刘 某 胜 ， 统 一 社 会 信 用 代 码 ：</w:t>
      </w:r>
    </w:p>
    <w:p>
      <w:pPr>
        <w:spacing w:line="360" w:lineRule="auto" w:before="60" w:after="60"/>
        <w:ind w:firstLine="480"/>
      </w:pPr>
      <w:r>
        <w:t xml:space="preserve">911101060929215949，公司类型为有限责任公司（自然人独资）。</w:t>
      </w:r>
    </w:p>
    <w:p>
      <w:pPr>
        <w:spacing w:line="360" w:lineRule="auto" w:before="60" w:after="60"/>
        <w:ind w:firstLine="480"/>
      </w:pPr>
      <w:r>
        <w:t xml:space="preserve">注册地址为北京市门头沟区杨坨粮库 2 幢 077 室。经营范围：建</w:t>
      </w:r>
    </w:p>
    <w:p>
      <w:pPr>
        <w:spacing w:line="360" w:lineRule="auto" w:before="60" w:after="60"/>
        <w:ind w:firstLine="480"/>
      </w:pPr>
      <w:r>
        <w:t xml:space="preserve">筑机械设备租赁、销售机械设备、机械设备维修等。</w:t>
      </w:r>
    </w:p>
    <w:p>
      <w:pPr>
        <w:spacing w:line="360" w:lineRule="auto" w:before="60" w:after="60"/>
        <w:ind w:firstLine="480"/>
      </w:pPr>
      <w:r>
        <w:t xml:space="preserve">3.北京房建建筑股份有限公司（以下简称“房建公司”），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武 某 ， 统 一 社 会 信 用 代 码 ：</w:t>
      </w:r>
    </w:p>
    <w:p>
      <w:pPr>
        <w:spacing w:line="360" w:lineRule="auto" w:before="60" w:after="60"/>
        <w:ind w:firstLine="480"/>
      </w:pPr>
      <w:r>
        <w:t xml:space="preserve">91110000722617379C，公司类型为其他股份有限公司（非上市）。</w:t>
      </w:r>
    </w:p>
    <w:p>
      <w:pPr>
        <w:spacing w:line="360" w:lineRule="auto" w:before="60" w:after="60"/>
        <w:ind w:firstLine="480"/>
      </w:pPr>
      <w:r>
        <w:t xml:space="preserve">注册地址为北京市房山区良乡拱辰北大街 1 号。经营范围：建筑</w:t>
      </w:r>
    </w:p>
    <w:p>
      <w:pPr>
        <w:spacing w:line="360" w:lineRule="auto" w:before="60" w:after="60"/>
        <w:ind w:firstLine="480"/>
      </w:pPr>
      <w:r>
        <w:t xml:space="preserve">工程施工总承包、建筑装修装饰工程专业分包等。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1.北京中景恒基工程管理有限公司（以下简称“中景恒基公</w:t>
      </w:r>
    </w:p>
    <w:p>
      <w:pPr>
        <w:spacing w:line="360" w:lineRule="auto" w:before="60" w:after="60"/>
        <w:ind w:firstLine="480"/>
      </w:pPr>
      <w:r>
        <w:t xml:space="preserve">司 ” ） ， 法 定 代 表 人 肖 某 忠 ， 统 一 社 会 信 用 代 码 ：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91110111663134202W，公司类型为其他有限责任公司。注册地</w:t>
      </w:r>
    </w:p>
    <w:p>
      <w:pPr>
        <w:spacing w:line="360" w:lineRule="auto" w:before="60" w:after="60"/>
        <w:ind w:firstLine="480"/>
      </w:pPr>
      <w:r>
        <w:t xml:space="preserve">址为北京市房山区良乡凯旋大街建设路 18 号-D99。经营范围：</w:t>
      </w:r>
    </w:p>
    <w:p>
      <w:pPr>
        <w:spacing w:line="360" w:lineRule="auto" w:before="60" w:after="60"/>
        <w:ind w:firstLine="480"/>
      </w:pPr>
      <w:r>
        <w:t xml:space="preserve">建筑工程监理、建筑工程施工等。</w:t>
      </w:r>
    </w:p>
    <w:p>
      <w:pPr>
        <w:spacing w:line="360" w:lineRule="auto" w:before="60" w:after="60"/>
        <w:ind w:firstLine="480"/>
      </w:pPr>
      <w:r>
        <w:t xml:space="preserve">2.北京通盛嘉和房地产开发中心（以下简称“通盛中心”），</w:t>
      </w:r>
    </w:p>
    <w:p>
      <w:pPr>
        <w:spacing w:line="360" w:lineRule="auto" w:before="60" w:after="60"/>
        <w:ind w:firstLine="480"/>
      </w:pPr>
      <w:r>
        <w:t xml:space="preserve">法定代表人王某，统一社会信用代码：91110105MA01J319XB，</w:t>
      </w:r>
    </w:p>
    <w:p>
      <w:pPr>
        <w:spacing w:line="360" w:lineRule="auto" w:before="60" w:after="60"/>
        <w:ind w:firstLine="480"/>
      </w:pPr>
      <w:r>
        <w:t xml:space="preserve">公司类型为集体所有制。注册地址为北京市朝阳区王四营乡甲 2</w:t>
      </w:r>
    </w:p>
    <w:p>
      <w:pPr>
        <w:spacing w:line="360" w:lineRule="auto" w:before="60" w:after="60"/>
        <w:ind w:firstLine="480"/>
      </w:pPr>
      <w:r>
        <w:t xml:space="preserve">号观音堂文化大道 85 号一层 2 号。经营范围：房地产开发、房</w:t>
      </w:r>
    </w:p>
    <w:p>
      <w:pPr>
        <w:spacing w:line="360" w:lineRule="auto" w:before="60" w:after="60"/>
        <w:ind w:firstLine="480"/>
      </w:pPr>
      <w:r>
        <w:t xml:space="preserve">地产信息咨询等。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事发项目为朝阳区王四营乡观音堂村集体土地租赁住房项</w:t>
      </w:r>
    </w:p>
    <w:p>
      <w:pPr>
        <w:spacing w:line="360" w:lineRule="auto" w:before="60" w:after="60"/>
        <w:ind w:firstLine="480"/>
      </w:pPr>
      <w:r>
        <w:t xml:space="preserve">目，建设单位为通盛中心，施工单位为房建公司，劳务分包单位</w:t>
      </w:r>
    </w:p>
    <w:p>
      <w:pPr>
        <w:spacing w:line="360" w:lineRule="auto" w:before="60" w:after="60"/>
        <w:ind w:firstLine="480"/>
      </w:pPr>
      <w:r>
        <w:t xml:space="preserve">为金润达公司，施工升降机（以下简称“升降机”）设备租赁公</w:t>
      </w:r>
    </w:p>
    <w:p>
      <w:pPr>
        <w:spacing w:line="360" w:lineRule="auto" w:before="60" w:after="60"/>
        <w:ind w:firstLine="480"/>
      </w:pPr>
      <w:r>
        <w:t xml:space="preserve">司为宏信公司，监理单位为中景恒基公司，总建设规模为 25.58</w:t>
      </w:r>
    </w:p>
    <w:p>
      <w:pPr>
        <w:spacing w:line="360" w:lineRule="auto" w:before="60" w:after="60"/>
        <w:ind w:firstLine="480"/>
      </w:pPr>
      <w:r>
        <w:t xml:space="preserve">万平方米，合同金额约 15.9 亿元，于 2021 年 9 月 15 日开工，</w:t>
      </w:r>
    </w:p>
    <w:p>
      <w:pPr>
        <w:spacing w:line="360" w:lineRule="auto" w:before="60" w:after="60"/>
        <w:ind w:firstLine="480"/>
      </w:pPr>
      <w:r>
        <w:t xml:space="preserve">拟于 2026 年 12 月 31 日竣工，目前处于内部装修阶段。</w:t>
      </w:r>
    </w:p>
    <w:p>
      <w:pPr>
        <w:spacing w:line="360" w:lineRule="auto" w:before="60" w:after="60"/>
        <w:ind w:firstLine="480"/>
      </w:pPr>
      <w:r>
        <w:t xml:space="preserve">（四）事发施工升降机基本情况</w:t>
      </w:r>
    </w:p>
    <w:p>
      <w:pPr>
        <w:spacing w:line="360" w:lineRule="auto" w:before="60" w:after="60"/>
        <w:ind w:firstLine="480"/>
      </w:pPr>
      <w:r>
        <w:t xml:space="preserve">事发的 SC200/200KS 型升降机[1]由房建公司于 2024 年 5 月</w:t>
      </w:r>
    </w:p>
    <w:p>
      <w:pPr>
        <w:spacing w:line="360" w:lineRule="auto" w:before="60" w:after="60"/>
        <w:ind w:firstLine="480"/>
      </w:pPr>
      <w:r>
        <w:t xml:space="preserve">1 日从宏信公司处租赁，并由宏信公司配备了升降机司机。2024</w:t>
      </w:r>
    </w:p>
    <w:p>
      <w:pPr>
        <w:spacing w:line="360" w:lineRule="auto" w:before="60" w:after="60"/>
        <w:ind w:firstLine="480"/>
      </w:pPr>
      <w:r>
        <w:t xml:space="preserve">年 6 月 19 日，房建公司将事发升降机安装于 2-3 号楼外东北侧。</w:t>
      </w:r>
    </w:p>
    <w:p>
      <w:pPr>
        <w:spacing w:line="360" w:lineRule="auto" w:before="60" w:after="60"/>
        <w:ind w:firstLine="480"/>
      </w:pPr>
      <w:r>
        <w:t xml:space="preserve">2024 年 6 月 27 日，事发升降机经北京市建设机械与材料质量监</w:t>
      </w:r>
    </w:p>
    <w:p>
      <w:pPr>
        <w:spacing w:line="360" w:lineRule="auto" w:before="60" w:after="60"/>
        <w:ind w:firstLine="480"/>
      </w:pPr>
      <w:r>
        <w:t xml:space="preserve">[1]施工升降机：施工升降机（亦称施工电梯）是建筑工地垂直运输人员与物料的关键设备。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督检验站有限公司检测合格后投入使用。该升降机标准节数量为</w:t>
      </w:r>
    </w:p>
    <w:p>
      <w:pPr>
        <w:spacing w:line="360" w:lineRule="auto" w:before="60" w:after="60"/>
        <w:ind w:firstLine="480"/>
      </w:pPr>
      <w:r>
        <w:t xml:space="preserve">22 节×1.5m，附墙架数量为 3 道；各层设置有楼层防护门[2]，且</w:t>
      </w:r>
    </w:p>
    <w:p>
      <w:pPr>
        <w:spacing w:line="360" w:lineRule="auto" w:before="60" w:after="60"/>
        <w:ind w:firstLine="480"/>
      </w:pPr>
      <w:r>
        <w:t xml:space="preserve">各层防护门设有仅可由升降机内侧进行锁闭的机械锁止装置。</w:t>
      </w:r>
    </w:p>
    <w:p>
      <w:pPr>
        <w:spacing w:line="360" w:lineRule="auto" w:before="60" w:after="60"/>
        <w:ind w:firstLine="480"/>
      </w:pPr>
      <w:r>
        <w:t xml:space="preserve">经查，房建公司已对事发升降机进行审核备案；升降机司机</w:t>
      </w:r>
    </w:p>
    <w:p>
      <w:pPr>
        <w:spacing w:line="360" w:lineRule="auto" w:before="60" w:after="60"/>
        <w:ind w:firstLine="480"/>
      </w:pPr>
      <w:r>
        <w:t xml:space="preserve">姜 某 忠 具 备 建 筑 施 工 特 种 作 业 操 作 资 格 证 书 （ 编 号 ： 苏</w:t>
      </w:r>
    </w:p>
    <w:p>
      <w:pPr>
        <w:spacing w:line="360" w:lineRule="auto" w:before="60" w:after="60"/>
        <w:ind w:firstLine="480"/>
      </w:pPr>
      <w:r>
        <w:t xml:space="preserve">F062024029708）。</w:t>
      </w:r>
    </w:p>
    <w:p>
      <w:pPr>
        <w:spacing w:line="360" w:lineRule="auto" w:before="60" w:after="60"/>
        <w:ind w:firstLine="480"/>
      </w:pPr>
      <w:r>
        <w:t xml:space="preserve">（五）事发电动平板车基本情况</w:t>
      </w:r>
    </w:p>
    <w:p>
      <w:pPr>
        <w:spacing w:line="360" w:lineRule="auto" w:before="60" w:after="60"/>
        <w:ind w:firstLine="480"/>
      </w:pPr>
      <w:r>
        <w:t xml:space="preserve">事发电动平板车由长葛市康得利机械厂生产，电机型号为</w:t>
      </w:r>
    </w:p>
    <w:p>
      <w:pPr>
        <w:spacing w:line="360" w:lineRule="auto" w:before="60" w:after="60"/>
        <w:ind w:firstLine="480"/>
      </w:pPr>
      <w:r>
        <w:t xml:space="preserve">GAK-1560，产权方为金润达公司。该电动平板车上设置有前进、</w:t>
      </w:r>
    </w:p>
    <w:p>
      <w:pPr>
        <w:spacing w:line="360" w:lineRule="auto" w:before="60" w:after="60"/>
        <w:ind w:firstLine="480"/>
      </w:pPr>
      <w:r>
        <w:t xml:space="preserve">倒退按键，可通过操作转把调节电子助力强度。</w:t>
      </w:r>
    </w:p>
    <w:p>
      <w:pPr>
        <w:spacing w:line="360" w:lineRule="auto" w:before="60" w:after="60"/>
        <w:ind w:firstLine="480"/>
      </w:pPr>
      <w:r>
        <w:t xml:space="preserve">经调查，2025 年 4 月 18 日，房建公司对该电动平板车进行</w:t>
      </w:r>
    </w:p>
    <w:p>
      <w:pPr>
        <w:spacing w:line="360" w:lineRule="auto" w:before="60" w:after="60"/>
        <w:ind w:firstLine="480"/>
      </w:pPr>
      <w:r>
        <w:t xml:space="preserve">了进场检验，且事发前该电动平板车运行正常。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6 日 12 时 30 分许，金润达公司班组长陈某桃</w:t>
      </w:r>
    </w:p>
    <w:p>
      <w:pPr>
        <w:spacing w:line="360" w:lineRule="auto" w:before="60" w:after="60"/>
        <w:ind w:firstLine="480"/>
      </w:pPr>
      <w:r>
        <w:t xml:space="preserve">安排其公司施工人员王某根、田某香向 2-3 号楼各楼层运送施工</w:t>
      </w:r>
    </w:p>
    <w:p>
      <w:pPr>
        <w:spacing w:line="360" w:lineRule="auto" w:before="60" w:after="60"/>
        <w:ind w:firstLine="480"/>
      </w:pPr>
      <w:r>
        <w:t xml:space="preserve">材料。其中王某根负责操控电动平板车运送材料，田某香配合进</w:t>
      </w:r>
    </w:p>
    <w:p>
      <w:pPr>
        <w:spacing w:line="360" w:lineRule="auto" w:before="60" w:after="60"/>
        <w:ind w:firstLine="480"/>
      </w:pPr>
      <w:r>
        <w:t xml:space="preserve">行搬运。</w:t>
      </w:r>
    </w:p>
    <w:p>
      <w:pPr>
        <w:spacing w:line="360" w:lineRule="auto" w:before="60" w:after="60"/>
        <w:ind w:firstLine="480"/>
      </w:pPr>
      <w:r>
        <w:t xml:space="preserve">13 时 35 分许，宏信公司升降机司机姜某忠操作升降机将王</w:t>
      </w:r>
    </w:p>
    <w:p>
      <w:pPr>
        <w:spacing w:line="360" w:lineRule="auto" w:before="60" w:after="60"/>
        <w:ind w:firstLine="480"/>
      </w:pPr>
      <w:r>
        <w:t xml:space="preserve">[2]楼层防护门：安装在施工升降机停靠层、用于封闭楼层出入口与升降机吊笼之间空隙的可开启式防护门，亦称</w:t>
      </w:r>
    </w:p>
    <w:p>
      <w:pPr>
        <w:spacing w:line="360" w:lineRule="auto" w:before="60" w:after="60"/>
        <w:ind w:firstLine="480"/>
      </w:pPr>
      <w:r>
        <w:t xml:space="preserve">层门。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某根和田某香送往 18 层。</w:t>
      </w:r>
    </w:p>
    <w:p>
      <w:pPr>
        <w:spacing w:line="360" w:lineRule="auto" w:before="60" w:after="60"/>
        <w:ind w:firstLine="480"/>
      </w:pPr>
      <w:r>
        <w:t xml:space="preserve">13 时 37 分许，姜某忠操作升降机至 19 层，但未关闭 18 层</w:t>
      </w:r>
    </w:p>
    <w:p>
      <w:pPr>
        <w:spacing w:line="360" w:lineRule="auto" w:before="60" w:after="60"/>
        <w:ind w:firstLine="480"/>
      </w:pPr>
      <w:r>
        <w:t xml:space="preserve">楼层防护门。</w:t>
      </w:r>
    </w:p>
    <w:p>
      <w:pPr>
        <w:spacing w:line="360" w:lineRule="auto" w:before="60" w:after="60"/>
        <w:ind w:firstLine="480"/>
      </w:pPr>
      <w:r>
        <w:t xml:space="preserve">13 时 40 分许，王某根在 18 层卸完材料后，倒行进入升降</w:t>
      </w:r>
    </w:p>
    <w:p>
      <w:pPr>
        <w:spacing w:line="360" w:lineRule="auto" w:before="60" w:after="60"/>
        <w:ind w:firstLine="480"/>
      </w:pPr>
      <w:r>
        <w:t xml:space="preserve">机时，因楼层防护门未关闭且升降机已上行，王某根经楼层防护</w:t>
      </w:r>
    </w:p>
    <w:p>
      <w:pPr>
        <w:spacing w:line="360" w:lineRule="auto" w:before="60" w:after="60"/>
        <w:ind w:firstLine="480"/>
      </w:pPr>
      <w:r>
        <w:t xml:space="preserve">门处坠落至楼外 1 层地面，坠落高度约 60 米。</w:t>
      </w:r>
    </w:p>
    <w:p>
      <w:pPr>
        <w:spacing w:line="360" w:lineRule="auto" w:before="60" w:after="60"/>
        <w:ind w:firstLine="480"/>
      </w:pPr>
      <w:r>
        <w:t xml:space="preserve">图1 事发现场情况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事故发生后，房建公司现场管理人员吴某山立即拨打了</w:t>
      </w:r>
    </w:p>
    <w:p>
      <w:pPr>
        <w:spacing w:line="360" w:lineRule="auto" w:before="60" w:after="60"/>
        <w:ind w:firstLine="480"/>
      </w:pPr>
      <w:r>
        <w:t xml:space="preserve">“120”急救电话。</w:t>
      </w:r>
    </w:p>
    <w:p>
      <w:pPr>
        <w:spacing w:line="360" w:lineRule="auto" w:before="60" w:after="60"/>
        <w:ind w:firstLine="480"/>
      </w:pPr>
      <w:r>
        <w:t xml:space="preserve">王某根发生坠落</w:t>
      </w:r>
    </w:p>
    <w:p>
      <w:pPr>
        <w:spacing w:line="360" w:lineRule="auto" w:before="60" w:after="60"/>
        <w:ind w:firstLine="480"/>
      </w:pPr>
      <w:r>
        <w:t xml:space="preserve">的18 层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60 米</w:t>
      </w:r>
    </w:p>
    <w:p>
      <w:pPr>
        <w:spacing w:line="360" w:lineRule="auto" w:before="60" w:after="60"/>
        <w:ind w:firstLine="480"/>
      </w:pPr>
      <w:r>
        <w:t xml:space="preserve">姜某忠操控的升降机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14 时许，“120”急救人员到达事发现场，确认王某根已死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事故现场位于朝阳区王四营乡观音堂村集体土地租赁住房</w:t>
      </w:r>
    </w:p>
    <w:p>
      <w:pPr>
        <w:spacing w:line="360" w:lineRule="auto" w:before="60" w:after="60"/>
        <w:ind w:firstLine="480"/>
      </w:pPr>
      <w:r>
        <w:t xml:space="preserve">项目 2-3 号楼东北侧。经现场勘察，2-3 号楼共 26 层，首层高约</w:t>
      </w:r>
    </w:p>
    <w:p>
      <w:pPr>
        <w:spacing w:line="360" w:lineRule="auto" w:before="60" w:after="60"/>
        <w:ind w:firstLine="480"/>
      </w:pPr>
      <w:r>
        <w:t xml:space="preserve">4.5 米，其余各层高约 2.95 米，总建筑高度 79.95 米，楼外东北</w:t>
      </w:r>
    </w:p>
    <w:p>
      <w:pPr>
        <w:spacing w:line="360" w:lineRule="auto" w:before="60" w:after="60"/>
        <w:ind w:firstLine="480"/>
      </w:pPr>
      <w:r>
        <w:t xml:space="preserve">侧设有一台升降机。升降机下方地面处有一辆因坠落导致严重受</w:t>
      </w:r>
    </w:p>
    <w:p>
      <w:pPr>
        <w:spacing w:line="360" w:lineRule="auto" w:before="60" w:after="60"/>
        <w:ind w:firstLine="480"/>
      </w:pPr>
      <w:r>
        <w:t xml:space="preserve">损的电动平板车；发现王某根使用的安全帽和少量血迹。</w:t>
      </w:r>
    </w:p>
    <w:p>
      <w:pPr>
        <w:spacing w:line="360" w:lineRule="auto" w:before="60" w:after="60"/>
        <w:ind w:firstLine="480"/>
      </w:pPr>
      <w:r>
        <w:t xml:space="preserve">图2 坠落的电动平板车 图3 王某根坠落处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人死亡。死者为王某根，男，70 岁，江苏人。</w:t>
      </w:r>
    </w:p>
    <w:p>
      <w:pPr>
        <w:spacing w:line="360" w:lineRule="auto" w:before="60" w:after="60"/>
        <w:ind w:firstLine="480"/>
      </w:pPr>
      <w:r>
        <w:t xml:space="preserve">经北京市朝阳区公安司法鉴定中心鉴定：王某根符合高坠致创伤</w:t>
      </w:r>
    </w:p>
    <w:p>
      <w:pPr>
        <w:spacing w:line="360" w:lineRule="auto" w:before="60" w:after="60"/>
        <w:ind w:firstLine="480"/>
      </w:pPr>
      <w:r>
        <w:t xml:space="preserve">王某根坠落处</w:t>
      </w:r>
    </w:p>
    <w:p>
      <w:pPr>
        <w:spacing w:line="360" w:lineRule="auto" w:before="60" w:after="60"/>
        <w:ind w:firstLine="480"/>
      </w:pPr>
      <w:r>
        <w:t xml:space="preserve">西 西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失血性休克死亡（北京市朝阳区公安司法鉴定中心鉴定书编号：</w:t>
      </w:r>
    </w:p>
    <w:p>
      <w:pPr>
        <w:spacing w:line="360" w:lineRule="auto" w:before="60" w:after="60"/>
        <w:ind w:firstLine="480"/>
      </w:pPr>
      <w:r>
        <w:t xml:space="preserve">CY2026BL0089）。</w:t>
      </w:r>
    </w:p>
    <w:p>
      <w:pPr>
        <w:spacing w:line="360" w:lineRule="auto" w:before="60" w:after="60"/>
        <w:ind w:firstLine="480"/>
      </w:pPr>
      <w:r>
        <w:t xml:space="preserve">事故直接经济损失约 325 万元，其中含赔付死者家属 103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三、事故应急处置情况及评估情况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事故发生后，现场人员立即拨打了“120”急救电话，同时</w:t>
      </w:r>
    </w:p>
    <w:p>
      <w:pPr>
        <w:spacing w:line="360" w:lineRule="auto" w:before="60" w:after="60"/>
        <w:ind w:firstLine="480"/>
      </w:pPr>
      <w:r>
        <w:t xml:space="preserve">将事故情况上报至房建公司项目部。房建公司接报后立即对现场</w:t>
      </w:r>
    </w:p>
    <w:p>
      <w:pPr>
        <w:spacing w:line="360" w:lineRule="auto" w:before="60" w:after="60"/>
        <w:ind w:firstLine="480"/>
      </w:pPr>
      <w:r>
        <w:t xml:space="preserve">进行了封锁保护，并向区政府相关单位报告了事故情况。区政府</w:t>
      </w:r>
    </w:p>
    <w:p>
      <w:pPr>
        <w:spacing w:line="360" w:lineRule="auto" w:before="60" w:after="60"/>
        <w:ind w:firstLine="480"/>
      </w:pPr>
      <w:r>
        <w:t xml:space="preserve">相关部门在应急救援过程中，应急值守到位，应急响应迅速，信</w:t>
      </w:r>
    </w:p>
    <w:p>
      <w:pPr>
        <w:spacing w:line="360" w:lineRule="auto" w:before="60" w:after="60"/>
        <w:ind w:firstLine="480"/>
      </w:pPr>
      <w:r>
        <w:t xml:space="preserve">息报送渠道通畅，信息流转及时有效，现场救援处置措施得当，</w:t>
      </w:r>
    </w:p>
    <w:p>
      <w:pPr>
        <w:spacing w:line="360" w:lineRule="auto" w:before="60" w:after="60"/>
        <w:ind w:firstLine="480"/>
      </w:pPr>
      <w:r>
        <w:t xml:space="preserve">救援力量配备充分，善后工作及时有效，对事故信息和舆情进行</w:t>
      </w:r>
    </w:p>
    <w:p>
      <w:pPr>
        <w:spacing w:line="360" w:lineRule="auto" w:before="60" w:after="60"/>
        <w:ind w:firstLine="480"/>
      </w:pPr>
      <w:r>
        <w:t xml:space="preserve">了有效的管理。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综合相关调查结论，认定本起事故直接原因是：姜某忠违规</w:t>
      </w:r>
    </w:p>
    <w:p>
      <w:pPr>
        <w:spacing w:line="360" w:lineRule="auto" w:before="60" w:after="60"/>
        <w:ind w:firstLine="480"/>
      </w:pPr>
      <w:r>
        <w:t xml:space="preserve">作业，在操作升降机上行时未关闭 18 层的楼层防护门。王某根</w:t>
      </w:r>
    </w:p>
    <w:p>
      <w:pPr>
        <w:spacing w:line="360" w:lineRule="auto" w:before="60" w:after="60"/>
        <w:ind w:firstLine="480"/>
      </w:pPr>
      <w:r>
        <w:t xml:space="preserve">在操控电动平板车倒行的过程中，经未关闭的楼层防护门处坠落</w:t>
      </w:r>
    </w:p>
    <w:p>
      <w:pPr>
        <w:spacing w:line="360" w:lineRule="auto" w:before="60" w:after="60"/>
        <w:ind w:firstLine="480"/>
      </w:pPr>
      <w:r>
        <w:t xml:space="preserve">至楼外一层地面死亡。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姜某忠违规作业，在未关闭楼层防护门的情况下操作升降机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上行[3]。王某根在 18 层楼内操控电动平板车倒行的过程中，未</w:t>
      </w:r>
    </w:p>
    <w:p>
      <w:pPr>
        <w:spacing w:line="360" w:lineRule="auto" w:before="60" w:after="60"/>
        <w:ind w:firstLine="480"/>
      </w:pPr>
      <w:r>
        <w:t xml:space="preserve">观察周边环境，未注意到楼层防护门未关闭且升降机已离开的情</w:t>
      </w:r>
    </w:p>
    <w:p>
      <w:pPr>
        <w:spacing w:line="360" w:lineRule="auto" w:before="60" w:after="60"/>
        <w:ind w:firstLine="480"/>
      </w:pPr>
      <w:r>
        <w:t xml:space="preserve">况，导致其经楼层防护门处坠落至楼外 1 层地面，因创伤失血性</w:t>
      </w:r>
    </w:p>
    <w:p>
      <w:pPr>
        <w:spacing w:line="360" w:lineRule="auto" w:before="60" w:after="60"/>
        <w:ind w:firstLine="480"/>
      </w:pPr>
      <w:r>
        <w:t xml:space="preserve">休克死亡。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1.安全生产主体责任未落实。房建公司、宏信公司对事发项</w:t>
      </w:r>
    </w:p>
    <w:p>
      <w:pPr>
        <w:spacing w:line="360" w:lineRule="auto" w:before="60" w:after="60"/>
        <w:ind w:firstLine="480"/>
      </w:pPr>
      <w:r>
        <w:t xml:space="preserve">目的安全生产管理工作不力，未采取技术、管理措施，及时发现</w:t>
      </w:r>
    </w:p>
    <w:p>
      <w:pPr>
        <w:spacing w:line="360" w:lineRule="auto" w:before="60" w:after="60"/>
        <w:ind w:firstLine="480"/>
      </w:pPr>
      <w:r>
        <w:t xml:space="preserve">并消除姜某忠违规作业的生产安全事故隐患[4]。房建公司、金润</w:t>
      </w:r>
    </w:p>
    <w:p>
      <w:pPr>
        <w:spacing w:line="360" w:lineRule="auto" w:before="60" w:after="60"/>
        <w:ind w:firstLine="480"/>
      </w:pPr>
      <w:r>
        <w:t xml:space="preserve">达公司人员管理不力，未落实施工现场实名制管理制度，未与王</w:t>
      </w:r>
    </w:p>
    <w:p>
      <w:pPr>
        <w:spacing w:line="360" w:lineRule="auto" w:before="60" w:after="60"/>
        <w:ind w:firstLine="480"/>
      </w:pPr>
      <w:r>
        <w:t xml:space="preserve">某根签订劳动合同，未及时发现王某根擅自参与作业的情况[5]。</w:t>
      </w:r>
    </w:p>
    <w:p>
      <w:pPr>
        <w:spacing w:line="360" w:lineRule="auto" w:before="60" w:after="60"/>
        <w:ind w:firstLine="480"/>
      </w:pPr>
      <w:r>
        <w:t xml:space="preserve">2.安全教育培训不到位。宏信公司、房建公司对姜某忠、王</w:t>
      </w:r>
    </w:p>
    <w:p>
      <w:pPr>
        <w:spacing w:line="360" w:lineRule="auto" w:before="60" w:after="60"/>
        <w:ind w:firstLine="480"/>
      </w:pPr>
      <w:r>
        <w:t xml:space="preserve">某根的安全教育培训不到位[6]，未保证姜某忠、王某根熟悉本岗</w:t>
      </w:r>
    </w:p>
    <w:p>
      <w:pPr>
        <w:spacing w:line="360" w:lineRule="auto" w:before="60" w:after="60"/>
        <w:ind w:firstLine="480"/>
      </w:pPr>
      <w:r>
        <w:t xml:space="preserve">位安全操作规程、掌握安全操作技能，致使姜某忠、王某根安全</w:t>
      </w:r>
    </w:p>
    <w:p>
      <w:pPr>
        <w:spacing w:line="360" w:lineRule="auto" w:before="60" w:after="60"/>
        <w:ind w:firstLine="480"/>
      </w:pPr>
      <w:r>
        <w:t xml:space="preserve">意识淡薄，姜某忠在操作升降机上升前未关闭楼层防护门；王某</w:t>
      </w:r>
    </w:p>
    <w:p>
      <w:pPr>
        <w:spacing w:line="360" w:lineRule="auto" w:before="60" w:after="60"/>
        <w:ind w:firstLine="480"/>
      </w:pPr>
      <w:r>
        <w:t xml:space="preserve">根在未观察周边环境的情况下，操控电动平板车倒行发生坠落。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[3]《建筑施工升降机安装、使用、拆卸安全技术规程》（JGJ 215-2010）5.2.25：层门门栓宜设置在靠施工升降</w:t>
      </w:r>
    </w:p>
    <w:p>
      <w:pPr>
        <w:spacing w:line="360" w:lineRule="auto" w:before="60" w:after="60"/>
        <w:ind w:firstLine="480"/>
      </w:pPr>
      <w:r>
        <w:t xml:space="preserve">机一侧，且层门应处于常闭状态。未经施工升降机司机许可，不得启闭层门。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[5] 《建筑工人实名制管理办法》第八条：全面实行建筑业农民工实名制管理制度，坚持建筑企业与农民工先签</w:t>
      </w:r>
    </w:p>
    <w:p>
      <w:pPr>
        <w:spacing w:line="360" w:lineRule="auto" w:before="60" w:after="60"/>
        <w:ind w:firstLine="480"/>
      </w:pPr>
      <w:r>
        <w:t xml:space="preserve">订劳动合同后进场施工。建筑企业应与招用的建筑工人依法签订劳动合同，对其进行基本安全培训，并在相关建</w:t>
      </w:r>
    </w:p>
    <w:p>
      <w:pPr>
        <w:spacing w:line="360" w:lineRule="auto" w:before="60" w:after="60"/>
        <w:ind w:firstLine="480"/>
      </w:pPr>
      <w:r>
        <w:t xml:space="preserve">筑工人实名制管理平台上登记，方可允许其进入施工现场从事与建筑作业相关的活动。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[6]《中华人民共和国安全生产法》第二十八条第一款：生产经营单位必须对所有从业人员（含被派遣劳动者、实</w:t>
      </w:r>
    </w:p>
    <w:p>
      <w:pPr>
        <w:spacing w:line="360" w:lineRule="auto" w:before="60" w:after="60"/>
        <w:ind w:firstLine="480"/>
      </w:pPr>
      <w:r>
        <w:t xml:space="preserve">习学生）开展安全生产教育和培训，保证其掌握岗位安全知识、操作规程、应急措施，知悉权利义务；未经培训</w:t>
      </w:r>
    </w:p>
    <w:p>
      <w:pPr>
        <w:spacing w:line="360" w:lineRule="auto" w:before="60" w:after="60"/>
        <w:ind w:firstLine="480"/>
      </w:pPr>
      <w:r>
        <w:t xml:space="preserve">合格不得上岗，且需建立培训档案，如实记录培训时间、内容、考核结果等信息。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姜某忠，男，群众，宏信公司升降机司机。违规在未关闭楼</w:t>
      </w:r>
    </w:p>
    <w:p>
      <w:pPr>
        <w:spacing w:line="360" w:lineRule="auto" w:before="60" w:after="60"/>
        <w:ind w:firstLine="480"/>
      </w:pPr>
      <w:r>
        <w:t xml:space="preserve">层防护门的情况下操作升降机上行，对事故发生负有直接责任，</w:t>
      </w:r>
    </w:p>
    <w:p>
      <w:pPr>
        <w:spacing w:line="360" w:lineRule="auto" w:before="60" w:after="60"/>
        <w:ind w:firstLine="480"/>
      </w:pPr>
      <w:r>
        <w:t xml:space="preserve">建议由公安机关依法追究其刑事责任。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1.刘某胜，男，群众，宏信公司总经理。未严格履行安全生</w:t>
      </w:r>
    </w:p>
    <w:p>
      <w:pPr>
        <w:spacing w:line="360" w:lineRule="auto" w:before="60" w:after="60"/>
        <w:ind w:firstLine="480"/>
      </w:pPr>
      <w:r>
        <w:t xml:space="preserve">产管理职责，未落实安全风险分级管控和隐患排查治理双重预防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工作机制，督促、检查本单位的安全生产工作不到位，未及时发</w:t>
      </w:r>
    </w:p>
    <w:p>
      <w:pPr>
        <w:spacing w:line="360" w:lineRule="auto" w:before="60" w:after="60"/>
        <w:ind w:firstLine="480"/>
      </w:pPr>
      <w:r>
        <w:t xml:space="preserve">现并消除姜某忠违规操作升降机的生产安全事故隐患。其行为违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反了《中华人民共和国安全生产法》第二十一条第（五）项的规</w:t>
      </w:r>
    </w:p>
    <w:p>
      <w:pPr>
        <w:spacing w:line="360" w:lineRule="auto" w:before="60" w:after="60"/>
        <w:ind w:firstLine="480"/>
      </w:pPr>
      <w:r>
        <w:t xml:space="preserve">定，对事故发生负有管理责任。依据《中华人民共和国安全生产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法》第九十五条第（一）项的规定，建议由朝阳区应急管理局给</w:t>
      </w:r>
    </w:p>
    <w:p>
      <w:pPr>
        <w:spacing w:line="360" w:lineRule="auto" w:before="60" w:after="60"/>
        <w:ind w:firstLine="480"/>
      </w:pPr>
      <w:r>
        <w:t xml:space="preserve">予刘某胜处上一年年收入百分之四十罚款的行政处罚。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2.宏信公司。未落实生产安全事故隐患排查治理制度，未采</w:t>
      </w:r>
    </w:p>
    <w:p>
      <w:pPr>
        <w:spacing w:line="360" w:lineRule="auto" w:before="60" w:after="60"/>
        <w:ind w:firstLine="480"/>
      </w:pPr>
      <w:r>
        <w:t xml:space="preserve">取技术措施、管理措施，未及时发现并消除姜某忠违规操作升降</w:t>
      </w:r>
    </w:p>
    <w:p>
      <w:pPr>
        <w:spacing w:line="360" w:lineRule="auto" w:before="60" w:after="60"/>
        <w:ind w:firstLine="480"/>
      </w:pPr>
      <w:r>
        <w:t xml:space="preserve">机的生产安全事故隐患；对姜某忠的安全生产教育和培训不到</w:t>
      </w:r>
    </w:p>
    <w:p>
      <w:pPr>
        <w:spacing w:line="360" w:lineRule="auto" w:before="60" w:after="60"/>
        <w:ind w:firstLine="480"/>
      </w:pPr>
      <w:r>
        <w:t xml:space="preserve">位，未保证其具备必要的安全生产知识，致使姜某忠违规操作升</w:t>
      </w:r>
    </w:p>
    <w:p>
      <w:pPr>
        <w:spacing w:line="360" w:lineRule="auto" w:before="60" w:after="60"/>
        <w:ind w:firstLine="480"/>
      </w:pPr>
      <w:r>
        <w:t xml:space="preserve">降机，导致事故发生。其行为违反了《中华人民共和国安全生产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法》第二十八条第一款、第四十一条第二款的规定，对事故发生</w:t>
      </w:r>
    </w:p>
    <w:p>
      <w:pPr>
        <w:spacing w:line="360" w:lineRule="auto" w:before="60" w:after="60"/>
        <w:ind w:firstLine="480"/>
      </w:pPr>
      <w:r>
        <w:t xml:space="preserve">负有主要管理责任。依据《中华人民共和国安全生产法》第一百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一十四条第一款第（一）项的规定，建议由朝阳区应急管理局给</w:t>
      </w:r>
    </w:p>
    <w:p>
      <w:pPr>
        <w:spacing w:line="360" w:lineRule="auto" w:before="60" w:after="60"/>
        <w:ind w:firstLine="480"/>
      </w:pPr>
      <w:r>
        <w:t xml:space="preserve">予宏信公司罚款的行政处罚。</w:t>
      </w:r>
    </w:p>
    <w:p>
      <w:pPr>
        <w:spacing w:line="360" w:lineRule="auto" w:before="60" w:after="60"/>
        <w:ind w:firstLine="480"/>
      </w:pPr>
      <w:r>
        <w:t xml:space="preserve">3.居某青，男，中共党员，金润达公司总经理。未严格履行</w:t>
      </w:r>
    </w:p>
    <w:p>
      <w:pPr>
        <w:spacing w:line="360" w:lineRule="auto" w:before="60" w:after="60"/>
        <w:ind w:firstLine="480"/>
      </w:pPr>
      <w:r>
        <w:t xml:space="preserve">安全生产管理职责，未落实安全风险分级管控和隐患排查治理双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重预防工作机制，督促、检查本单位的安全生产工作不到位，未</w:t>
      </w:r>
    </w:p>
    <w:p>
      <w:pPr>
        <w:spacing w:line="360" w:lineRule="auto" w:before="60" w:after="60"/>
        <w:ind w:firstLine="480"/>
      </w:pPr>
      <w:r>
        <w:t xml:space="preserve">及时发现并消除王某根擅自参与作业的生产安全事故隐患。其行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为违反了《中华人民共和国安全生产法》第二十一条第（五）项</w:t>
      </w:r>
    </w:p>
    <w:p>
      <w:pPr>
        <w:spacing w:line="360" w:lineRule="auto" w:before="60" w:after="60"/>
        <w:ind w:firstLine="480"/>
      </w:pPr>
      <w:r>
        <w:t xml:space="preserve">的规定，对事故发生负有管理责任。依据《中华人民共和国安全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生产法》第九十五条第（一）项的规定，建议由朝阳区应急管理</w:t>
      </w:r>
    </w:p>
    <w:p>
      <w:pPr>
        <w:spacing w:line="360" w:lineRule="auto" w:before="60" w:after="60"/>
        <w:ind w:firstLine="480"/>
      </w:pPr>
      <w:r>
        <w:t xml:space="preserve">局给予居某青处上一年年收入百分之四十罚款的行政处罚。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4.金润达公司。未落实生产安全事故隐患排查治理制度，未</w:t>
      </w:r>
    </w:p>
    <w:p>
      <w:pPr>
        <w:spacing w:line="360" w:lineRule="auto" w:before="60" w:after="60"/>
        <w:ind w:firstLine="480"/>
      </w:pPr>
      <w:r>
        <w:t xml:space="preserve">采取技术措施、管理措施，未及时发现并消除王某根擅自参与作</w:t>
      </w:r>
    </w:p>
    <w:p>
      <w:pPr>
        <w:spacing w:line="360" w:lineRule="auto" w:before="60" w:after="60"/>
        <w:ind w:firstLine="480"/>
      </w:pPr>
      <w:r>
        <w:t xml:space="preserve">业的生产安全事故隐患；对王某根的安全生产教育和培训不到</w:t>
      </w:r>
    </w:p>
    <w:p>
      <w:pPr>
        <w:spacing w:line="360" w:lineRule="auto" w:before="60" w:after="60"/>
        <w:ind w:firstLine="480"/>
      </w:pPr>
      <w:r>
        <w:t xml:space="preserve">位，未保证其具备必要的安全生产知识，致使王某根在作业时未</w:t>
      </w:r>
    </w:p>
    <w:p>
      <w:pPr>
        <w:spacing w:line="360" w:lineRule="auto" w:before="60" w:after="60"/>
        <w:ind w:firstLine="480"/>
      </w:pPr>
      <w:r>
        <w:t xml:space="preserve">注意自身安全。其行为违反了《中华人民共和国安全生产法》第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二十八条第一款、第四十一条第二款的规定，对事故发生负有主</w:t>
      </w:r>
    </w:p>
    <w:p>
      <w:pPr>
        <w:spacing w:line="360" w:lineRule="auto" w:before="60" w:after="60"/>
        <w:ind w:firstLine="480"/>
      </w:pPr>
      <w:r>
        <w:t xml:space="preserve">要管理责任。依据《中华人民共和国安全生产法》第一百一十四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条第一款第（一）项的规定，建议由朝阳区应急管理局给予金润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达公司罚款的行政处罚。</w:t>
      </w:r>
    </w:p>
    <w:p>
      <w:pPr>
        <w:spacing w:line="360" w:lineRule="auto" w:before="60" w:after="60"/>
        <w:ind w:firstLine="480"/>
      </w:pPr>
      <w:r>
        <w:t xml:space="preserve">5.武某，男，群众，房建公司总经理。未严格履行安全生产</w:t>
      </w:r>
    </w:p>
    <w:p>
      <w:pPr>
        <w:spacing w:line="360" w:lineRule="auto" w:before="60" w:after="60"/>
        <w:ind w:firstLine="480"/>
      </w:pPr>
      <w:r>
        <w:t xml:space="preserve">管理职责，未落实安全风险分级管控和隐患排查治理双重预防工</w:t>
      </w:r>
    </w:p>
    <w:p>
      <w:pPr>
        <w:spacing w:line="360" w:lineRule="auto" w:before="60" w:after="60"/>
        <w:ind w:firstLine="480"/>
      </w:pPr>
      <w:r>
        <w:t xml:space="preserve">作机制，督促、检查本单位的安全生产工作不到位，未及时发现</w:t>
      </w:r>
    </w:p>
    <w:p>
      <w:pPr>
        <w:spacing w:line="360" w:lineRule="auto" w:before="60" w:after="60"/>
        <w:ind w:firstLine="480"/>
      </w:pPr>
      <w:r>
        <w:t xml:space="preserve">并消除事发项目部履职不到位、姜某忠违规操作升降机、王某根</w:t>
      </w:r>
    </w:p>
    <w:p>
      <w:pPr>
        <w:spacing w:line="360" w:lineRule="auto" w:before="60" w:after="60"/>
        <w:ind w:firstLine="480"/>
      </w:pPr>
      <w:r>
        <w:t xml:space="preserve">擅自参与作业的生产安全事故隐患。其行为违反了《中华人民共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和国安全生产法》第二十一条第（五）项的规定，对事故发生负</w:t>
      </w:r>
    </w:p>
    <w:p>
      <w:pPr>
        <w:spacing w:line="360" w:lineRule="auto" w:before="60" w:after="60"/>
        <w:ind w:firstLine="480"/>
      </w:pPr>
      <w:r>
        <w:t xml:space="preserve">有管理责任。依据《中华人民共和国安全生产法》第九十五条第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（一）项的规定，建议由朝阳区应急管理局给予武某处上一年年</w:t>
      </w:r>
    </w:p>
    <w:p>
      <w:pPr>
        <w:spacing w:line="360" w:lineRule="auto" w:before="60" w:after="60"/>
        <w:ind w:firstLine="480"/>
      </w:pPr>
      <w:r>
        <w:t xml:space="preserve">收入百分之四十罚款的行政处罚。</w:t>
      </w:r>
    </w:p>
    <w:p>
      <w:pPr>
        <w:spacing w:line="360" w:lineRule="auto" w:before="60" w:after="60"/>
        <w:ind w:firstLine="480"/>
      </w:pPr>
      <w:r>
        <w:t xml:space="preserve">6.徐某，男，群众，房建公司项目经理。未严格履行安全生</w:t>
      </w:r>
    </w:p>
    <w:p>
      <w:pPr>
        <w:spacing w:line="360" w:lineRule="auto" w:before="60" w:after="60"/>
        <w:ind w:firstLine="480"/>
      </w:pPr>
      <w:r>
        <w:t xml:space="preserve">产管理职责，未检查事发项目施工现场的安全生产状况，未及时</w:t>
      </w:r>
    </w:p>
    <w:p>
      <w:pPr>
        <w:spacing w:line="360" w:lineRule="auto" w:before="60" w:after="60"/>
        <w:ind w:firstLine="480"/>
      </w:pPr>
      <w:r>
        <w:t xml:space="preserve">发现并消除姜某忠违规操作升降机、王某根擅自参与作业的生产</w:t>
      </w:r>
    </w:p>
    <w:p>
      <w:pPr>
        <w:spacing w:line="360" w:lineRule="auto" w:before="60" w:after="60"/>
        <w:ind w:firstLine="480"/>
      </w:pPr>
      <w:r>
        <w:t xml:space="preserve">安全事故隐患，其行为违反了《中华人民共和国安全生产法》第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二十五条第一款第（五）项的规定，对事故发生负有管理责任。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依据《中华人民共和国安全生产法》第九十六条的规定，建议由</w:t>
      </w:r>
    </w:p>
    <w:p>
      <w:pPr>
        <w:spacing w:line="360" w:lineRule="auto" w:before="60" w:after="60"/>
        <w:ind w:firstLine="480"/>
      </w:pPr>
      <w:r>
        <w:t xml:space="preserve">朝阳区应急管理局给予徐某处上一年年收入百分之二十以上百</w:t>
      </w:r>
    </w:p>
    <w:p>
      <w:pPr>
        <w:spacing w:line="360" w:lineRule="auto" w:before="60" w:after="60"/>
        <w:ind w:firstLine="480"/>
      </w:pPr>
      <w:r>
        <w:t xml:space="preserve">分之五十以下罚款的行政处罚。</w:t>
      </w:r>
    </w:p>
    <w:p>
      <w:pPr>
        <w:spacing w:line="360" w:lineRule="auto" w:before="60" w:after="60"/>
        <w:ind w:firstLine="480"/>
      </w:pPr>
      <w:r>
        <w:t xml:space="preserve">7.房建公司。未落实生产安全事故隐患排查治理制度，未采</w:t>
      </w:r>
    </w:p>
    <w:p>
      <w:pPr>
        <w:spacing w:line="360" w:lineRule="auto" w:before="60" w:after="60"/>
        <w:ind w:firstLine="480"/>
      </w:pPr>
      <w:r>
        <w:t xml:space="preserve">取技术措施、管理措施，未及时发现并消除姜某忠违规操作升降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机、王某根擅自参与作业的生产安全事故隐患；对姜某忠、王某</w:t>
      </w:r>
    </w:p>
    <w:p>
      <w:pPr>
        <w:spacing w:line="360" w:lineRule="auto" w:before="60" w:after="60"/>
        <w:ind w:firstLine="480"/>
      </w:pPr>
      <w:r>
        <w:t xml:space="preserve">根的安全生产教育和培训不到位，未保证其二人具备必要的安全</w:t>
      </w:r>
    </w:p>
    <w:p>
      <w:pPr>
        <w:spacing w:line="360" w:lineRule="auto" w:before="60" w:after="60"/>
        <w:ind w:firstLine="480"/>
      </w:pPr>
      <w:r>
        <w:t xml:space="preserve">生产知识，致使姜某忠违规操作升降机、王某根在作业时未注意</w:t>
      </w:r>
    </w:p>
    <w:p>
      <w:pPr>
        <w:spacing w:line="360" w:lineRule="auto" w:before="60" w:after="60"/>
        <w:ind w:firstLine="480"/>
      </w:pPr>
      <w:r>
        <w:t xml:space="preserve">自身安全。其行为违反了《中华人民共和国安全生产法》第二十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八条第一款、第四十一条第二款的规定，对事故发生负有主要管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一款第（一）项的规定，建议由朝阳区应急管理局给予房建公司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住建部门对房建公司未严格按照建筑业安全作业标准及规</w:t>
      </w:r>
    </w:p>
    <w:p>
      <w:pPr>
        <w:spacing w:line="360" w:lineRule="auto" w:before="60" w:after="60"/>
        <w:ind w:firstLine="480"/>
      </w:pPr>
      <w:r>
        <w:t xml:space="preserve">程进行施工，造成事故隐患的行为及未按规定配备安全生产管理</w:t>
      </w:r>
    </w:p>
    <w:p>
      <w:pPr>
        <w:spacing w:line="360" w:lineRule="auto" w:before="60" w:after="60"/>
        <w:ind w:firstLine="480"/>
      </w:pPr>
      <w:r>
        <w:t xml:space="preserve">人员的行为等违法问题进行了行政处罚，处罚金额 5.9 万元，扣</w:t>
      </w:r>
    </w:p>
    <w:p>
      <w:pPr>
        <w:spacing w:line="360" w:lineRule="auto" w:before="60" w:after="60"/>
        <w:ind w:firstLine="480"/>
      </w:pPr>
      <w:r>
        <w:t xml:space="preserve">7 分。对徐某不履行注册建造师义务的行为处罚 5000 元，扣 3</w:t>
      </w:r>
    </w:p>
    <w:p>
      <w:pPr>
        <w:spacing w:line="360" w:lineRule="auto" w:before="60" w:after="60"/>
        <w:ind w:firstLine="480"/>
      </w:pPr>
      <w:r>
        <w:t xml:space="preserve">分。对金润达公司不及时在实名制管理系统中更新建筑工人信息</w:t>
      </w:r>
    </w:p>
    <w:p>
      <w:pPr>
        <w:spacing w:line="360" w:lineRule="auto" w:before="60" w:after="60"/>
        <w:ind w:firstLine="480"/>
      </w:pPr>
      <w:r>
        <w:t xml:space="preserve">的行为扣 2 分。</w:t>
      </w:r>
    </w:p>
    <w:p>
      <w:pPr>
        <w:spacing w:line="360" w:lineRule="auto" w:before="60" w:after="60"/>
        <w:ind w:firstLine="480"/>
      </w:pPr>
      <w:r>
        <w:t xml:space="preserve">对房建公司拟实施暂扣企业安全生产许可证的行政处罚，对</w:t>
      </w:r>
    </w:p>
    <w:p>
      <w:pPr>
        <w:spacing w:line="360" w:lineRule="auto" w:before="60" w:after="60"/>
        <w:ind w:firstLine="480"/>
      </w:pPr>
      <w:r>
        <w:t xml:space="preserve">金润达公司、宏信公司和中景恒基公司采取警示为安全风险企业</w:t>
      </w:r>
    </w:p>
    <w:p>
      <w:pPr>
        <w:spacing w:line="360" w:lineRule="auto" w:before="60" w:after="60"/>
        <w:ind w:firstLine="480"/>
      </w:pPr>
      <w:r>
        <w:t xml:space="preserve">的行政处理，并将金润达公司、宏信公司情况抄送企业注册地的</w:t>
      </w:r>
    </w:p>
    <w:p>
      <w:pPr>
        <w:spacing w:line="360" w:lineRule="auto" w:before="60" w:after="60"/>
        <w:ind w:firstLine="480"/>
      </w:pPr>
      <w:r>
        <w:t xml:space="preserve">省级建设行政主管部门，建议核查企业安全生产条件并实施暂扣</w:t>
      </w:r>
    </w:p>
    <w:p>
      <w:pPr>
        <w:spacing w:line="360" w:lineRule="auto" w:before="60" w:after="60"/>
        <w:ind w:firstLine="480"/>
      </w:pPr>
      <w:r>
        <w:t xml:space="preserve">安全生产许可证的行政处罚。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（一）落实安全生产主体责任。一是房建公司、宏信公司要</w:t>
      </w:r>
    </w:p>
    <w:p>
      <w:pPr>
        <w:spacing w:line="360" w:lineRule="auto" w:before="60" w:after="60"/>
        <w:ind w:firstLine="480"/>
      </w:pPr>
      <w:r>
        <w:t xml:space="preserve">强化红线意识、责任意识、风险意识，立即对所建项目的升降机</w:t>
      </w:r>
    </w:p>
    <w:p>
      <w:pPr>
        <w:spacing w:line="360" w:lineRule="auto" w:before="60" w:after="60"/>
        <w:ind w:firstLine="480"/>
      </w:pPr>
      <w:r>
        <w:t xml:space="preserve">操作、楼层防护门关闭、作业现场安全管理等关键环节开展隐患</w:t>
      </w:r>
    </w:p>
    <w:p>
      <w:pPr>
        <w:spacing w:line="360" w:lineRule="auto" w:before="60" w:after="60"/>
        <w:ind w:firstLine="480"/>
      </w:pPr>
      <w:r>
        <w:t xml:space="preserve">排查，对发现的隐患实行“清单化管理、销号式整改”，确保隐</w:t>
      </w:r>
    </w:p>
    <w:p>
      <w:pPr>
        <w:spacing w:line="360" w:lineRule="auto" w:before="60" w:after="60"/>
        <w:ind w:firstLine="480"/>
      </w:pPr>
      <w:r>
        <w:t xml:space="preserve">患整改到位，坚决杜绝违规作业的行为再次发生。二是房建公司、</w:t>
      </w:r>
    </w:p>
    <w:p>
      <w:pPr>
        <w:spacing w:line="360" w:lineRule="auto" w:before="60" w:after="60"/>
        <w:ind w:firstLine="480"/>
      </w:pPr>
      <w:r>
        <w:t xml:space="preserve">宏信公司、金润达公司要明确各方安全管理职责，明确各级管理</w:t>
      </w:r>
    </w:p>
    <w:p>
      <w:pPr>
        <w:spacing w:line="360" w:lineRule="auto" w:before="60" w:after="60"/>
        <w:ind w:firstLine="480"/>
      </w:pPr>
      <w:r>
        <w:t xml:space="preserve">人员、作业人员的安全职责，杜绝责任悬空。定期召开安全生产</w:t>
      </w:r>
    </w:p>
    <w:p>
      <w:pPr>
        <w:spacing w:line="360" w:lineRule="auto" w:before="60" w:after="60"/>
        <w:ind w:firstLine="480"/>
      </w:pPr>
      <w:r>
        <w:t xml:space="preserve">工作会议，分析研判安全形势，解决安全管理中存在的问题。</w:t>
      </w:r>
    </w:p>
    <w:p>
      <w:pPr>
        <w:spacing w:line="360" w:lineRule="auto" w:before="60" w:after="60"/>
        <w:ind w:firstLine="480"/>
      </w:pPr>
      <w:r>
        <w:t xml:space="preserve">（二）加强现场人员管理，规范作业人员行为。房建公司、</w:t>
      </w:r>
    </w:p>
    <w:p>
      <w:pPr>
        <w:spacing w:line="360" w:lineRule="auto" w:before="60" w:after="60"/>
        <w:ind w:firstLine="480"/>
      </w:pPr>
      <w:r>
        <w:t xml:space="preserve">金润达公司一是要严格执行建筑工人实名制管理要求，将所有作</w:t>
      </w:r>
    </w:p>
    <w:p>
      <w:pPr>
        <w:spacing w:line="360" w:lineRule="auto" w:before="60" w:after="60"/>
        <w:ind w:firstLine="480"/>
      </w:pPr>
      <w:r>
        <w:t xml:space="preserve">业人员信息录入建筑工人实名制管理平台，实现人员信息可查、</w:t>
      </w:r>
    </w:p>
    <w:p>
      <w:pPr>
        <w:spacing w:line="360" w:lineRule="auto" w:before="60" w:after="60"/>
        <w:ind w:firstLine="480"/>
      </w:pPr>
      <w:r>
        <w:t xml:space="preserve">可追溯。二是要规范人员招录、管控流程，建立健全作业人员准</w:t>
      </w:r>
    </w:p>
    <w:p>
      <w:pPr>
        <w:spacing w:line="360" w:lineRule="auto" w:before="60" w:after="60"/>
        <w:ind w:firstLine="480"/>
      </w:pPr>
      <w:r>
        <w:t xml:space="preserve">入制度，明确进场作业人员的资质要求，对进场人员进行身份核</w:t>
      </w:r>
    </w:p>
    <w:p>
      <w:pPr>
        <w:spacing w:line="360" w:lineRule="auto" w:before="60" w:after="60"/>
        <w:ind w:firstLine="480"/>
      </w:pPr>
      <w:r>
        <w:t xml:space="preserve">验、资质审核，严禁无资质、未培训人员和无关人员擅自进场作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（三）增加施工升降机技防措施，确保使用安全。房建公司</w:t>
      </w:r>
    </w:p>
    <w:p>
      <w:pPr>
        <w:spacing w:line="360" w:lineRule="auto" w:before="60" w:after="60"/>
        <w:ind w:firstLine="480"/>
      </w:pPr>
      <w:r>
        <w:t xml:space="preserve">一是要在安装施工升降机后必须加装防坠安全器，且防坠安全器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应在一年有效标定期内使用，同时在使用前重点检查升降梯各部</w:t>
      </w:r>
    </w:p>
    <w:p>
      <w:pPr>
        <w:spacing w:line="360" w:lineRule="auto" w:before="60" w:after="60"/>
        <w:ind w:firstLine="480"/>
      </w:pPr>
      <w:r>
        <w:t xml:space="preserve">分结构无变形，连接螺栓无松动；齿条与齿轮、导向轮与导轨均</w:t>
      </w:r>
    </w:p>
    <w:p>
      <w:pPr>
        <w:spacing w:line="360" w:lineRule="auto" w:before="60" w:after="60"/>
        <w:ind w:firstLine="480"/>
      </w:pPr>
      <w:r>
        <w:t xml:space="preserve">接合正常；各部钢丝绳固定良好，无异常磨损；运行范围内无障</w:t>
      </w:r>
    </w:p>
    <w:p>
      <w:pPr>
        <w:spacing w:line="360" w:lineRule="auto" w:before="60" w:after="60"/>
        <w:ind w:firstLine="480"/>
      </w:pPr>
      <w:r>
        <w:t xml:space="preserve">碍等内容，确保升降机使用安全。二是要根据实际使用情况，对</w:t>
      </w:r>
    </w:p>
    <w:p>
      <w:pPr>
        <w:spacing w:line="360" w:lineRule="auto" w:before="60" w:after="60"/>
        <w:ind w:firstLine="480"/>
      </w:pPr>
      <w:r>
        <w:t xml:space="preserve">施工升降机防护门增加联动装置，在一侧防护门安装电控限位开</w:t>
      </w:r>
    </w:p>
    <w:p>
      <w:pPr>
        <w:spacing w:line="360" w:lineRule="auto" w:before="60" w:after="60"/>
        <w:ind w:firstLine="480"/>
      </w:pPr>
      <w:r>
        <w:t xml:space="preserve">关，另一侧增加弹簧拉线，防止在防护门未关闭的情况下，升降</w:t>
      </w:r>
    </w:p>
    <w:p>
      <w:pPr>
        <w:spacing w:line="360" w:lineRule="auto" w:before="60" w:after="60"/>
        <w:ind w:firstLine="480"/>
      </w:pPr>
      <w:r>
        <w:t xml:space="preserve">机可以正常运行。</w:t>
      </w:r>
    </w:p>
    <w:p>
      <w:pPr>
        <w:spacing w:line="360" w:lineRule="auto" w:before="60" w:after="60"/>
        <w:ind w:firstLine="480"/>
      </w:pPr>
      <w:r>
        <w:t xml:space="preserve">（四）增强从业人员安全意识，提升安全操作技能。房建公</w:t>
      </w:r>
    </w:p>
    <w:p>
      <w:pPr>
        <w:spacing w:line="360" w:lineRule="auto" w:before="60" w:after="60"/>
        <w:ind w:firstLine="480"/>
      </w:pPr>
      <w:r>
        <w:t xml:space="preserve">司、金润达公司、宏信公司一是要严格按照相关法律、法规的要</w:t>
      </w:r>
    </w:p>
    <w:p>
      <w:pPr>
        <w:spacing w:line="360" w:lineRule="auto" w:before="60" w:after="60"/>
        <w:ind w:firstLine="480"/>
      </w:pPr>
      <w:r>
        <w:t xml:space="preserve">求做好从业人员的安全教育培训、安全技术交底，保证培训时长</w:t>
      </w:r>
    </w:p>
    <w:p>
      <w:pPr>
        <w:spacing w:line="360" w:lineRule="auto" w:before="60" w:after="60"/>
        <w:ind w:firstLine="480"/>
      </w:pPr>
      <w:r>
        <w:t xml:space="preserve">充足、内容贴合岗位实际，保证从业人员具备必要的安全生产知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识，掌握本岗位安全操作技能。二是要建立常态化安全警示教育</w:t>
      </w:r>
    </w:p>
    <w:p>
      <w:pPr>
        <w:spacing w:line="360" w:lineRule="auto" w:before="60" w:after="60"/>
        <w:ind w:firstLine="480"/>
      </w:pPr>
      <w:r>
        <w:t xml:space="preserve">机制，定期组织从业人员观看安全警示教育片、学习典型事故案</w:t>
      </w:r>
    </w:p>
    <w:p>
      <w:pPr>
        <w:spacing w:line="360" w:lineRule="auto" w:before="60" w:after="60"/>
        <w:ind w:firstLine="480"/>
      </w:pPr>
      <w:r>
        <w:t xml:space="preserve">例等，并通报本次事故的原因、教训和处理结果，让从业人员深</w:t>
      </w:r>
    </w:p>
    <w:p>
      <w:pPr>
        <w:spacing w:line="360" w:lineRule="auto" w:before="60" w:after="60"/>
        <w:ind w:firstLine="480"/>
      </w:pPr>
      <w:r>
        <w:t xml:space="preserve">刻认识到违规作业的严重后果，增强安全防范意识和自我保护能</w:t>
      </w:r>
    </w:p>
    <w:p>
      <w:pPr>
        <w:spacing w:line="360" w:lineRule="auto" w:before="60" w:after="60"/>
        <w:ind w:firstLine="480"/>
      </w:pPr>
      <w:r>
        <w:t xml:space="preserve">力。同时，在施工现场设置安全警示宣传栏，时刻提醒作业人员</w:t>
      </w:r>
    </w:p>
    <w:p>
      <w:pPr>
        <w:spacing w:line="360" w:lineRule="auto" w:before="60" w:after="60"/>
        <w:ind w:firstLine="480"/>
      </w:pPr>
      <w:r>
        <w:t xml:space="preserve">注意安全。</w:t>
      </w:r>
    </w:p>
    <w:p>
      <w:pPr>
        <w:spacing w:line="360" w:lineRule="auto" w:before="60" w:after="60"/>
        <w:ind w:firstLine="480"/>
      </w:pPr>
      <w:r>
        <w:t xml:space="preserve">朝阳区应急管理局 2026 年 6 月 17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