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忠县拔山国道350线204Km+300m路段 “7·26”一般道路运输交通事故调查报告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来源：重庆市忠县应急管理局·事故调查报告　重庆市忠县应急管理局·事故调查报告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原文链接：http://www.zhongxian.gov.cn/zwgk_156/fdzdgknr/yjgl/zhsgdcpg/dcbg/202605/t20260529_15715880.html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抓取时间：2026-09-29</w:t>
      </w:r>
    </w:p>
    <w:p/>
    <w:p>
      <w:pPr>
        <w:pStyle w:val="Heading1"/>
      </w:pPr>
      <w:r>
        <w:t xml:space="preserve">忠县拔山国道350线204Km+300m路段 “7·26”一般道路运输交通事故调查报告</w:t>
      </w:r>
    </w:p>
    <w:p>
      <w:pPr>
        <w:spacing w:line="360" w:lineRule="auto" w:before="60" w:after="60"/>
        <w:ind w:firstLine="480"/>
      </w:pPr>
      <w:r>
        <w:t xml:space="preserve"> 日期：2026-05-29  </w:t>
      </w:r>
    </w:p>
    <w:p>
      <w:pPr>
        <w:spacing w:line="360" w:lineRule="auto" w:before="60" w:after="60"/>
        <w:ind w:firstLine="480"/>
      </w:pPr>
      <w:r>
        <w:t xml:space="preserve"> 字号：大中小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2023年7月26日，忠县拔山国道350线204Km+300m路段发生一起电动二轮车与轻型货车碰撞致1人受伤的交通事故。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493号令）《重庆市安全生产条例》之规定和县政府（忠府〔2019〕44号）授权，由忠县应急管理局牵头，县政府办、县公安局、县总工会、县交通运输委、拔山镇人民政府、***等单位组成的忠县拔山国道350线204Km+300m 路段“7·26”一般道路运输交通事故调查组（以下简称事故调查组），负责事故调查工作，并邀请县检察院派员参加，邀请县纪委监委机关介入调查。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及“一案双查”“三责同追”和“四不放过”的原则，通过现场勘验、调查取证、综合分析等，查明了事故经过、原因、人员受伤和直接经济损失情况，认定了事故性质和责任，并针对事故原因及存在的问题，提出事故防范措施建议。</w:t>
      </w:r>
    </w:p>
    <w:p>
      <w:pPr>
        <w:spacing w:line="360" w:lineRule="auto" w:before="60" w:after="60"/>
        <w:ind w:firstLine="480"/>
      </w:pPr>
      <w:r>
        <w:t xml:space="preserve">经事故调查组认定，忠县拔山国道350线204Km+300m 路段“7·26”一般道路运输交通事故是一起道路运输生产安全事故。</w:t>
      </w:r>
    </w:p>
    <w:p>
      <w:pPr>
        <w:spacing w:line="360" w:lineRule="auto" w:before="60" w:after="60"/>
        <w:ind w:firstLine="480"/>
      </w:pPr>
      <w:r>
        <w:t xml:space="preserve">• "+FJarr[i-1]+"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