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重庆航迈物流有限公司 “12.6”车辆伤害一般事故调查报告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原文链接：http://cqjlp.gov.cn/bmjz/qzfbm_97119/qyjj_97729/zwgk_97124/fdzdgknr_97126/yjgl/ydqk/202303/t20230309_11728928.html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发布时间：2023-03-09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