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李某龙租赁场地“8·17”物体打击一般事故调查报告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来源：重庆市九龙坡区应急管理局·事故调查报告　重庆市九龙坡区应急管理局·事故调查报告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原文链接：http://cqjlp.gov.cn/bmjz/qzfbm_97119/qyjj_97729/zwgk_97124/fdzdgknr_97126/yjgl/ydqk/202411/t20241112_13790437.html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发布时间：2024-11-12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1428750" cy="1905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gif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智能问答 便民地图 数据中心  政策问答 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gif"/></Relationships>
</file>