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重庆渝车达汽车租赁有限公司“3·25” 一般道路交通事故调查结果公示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来源：重庆市沙坪坝区应急管理局·事故调查报告　重庆市沙坪坝区应急管理局·事故调查报告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原文链接：https://www.cqspb.gov.cn/zwgk_235/xxgk_19662/fdzdgknr/yjgl/zhsgdcpg/dcbg/202605/t20260508_15658511.html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发布时间：2023-07-10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 首页&gt;政务公开&gt;政府信息公开专栏&gt;法定主动公开内容&gt;应急管理&gt;灾害事故调查评估&gt;调查报告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11500106MB18895344/2026-00114</w:t>
      </w:r>
    </w:p>
    <w:p>
      <w:pPr>
        <w:spacing w:line="360" w:lineRule="auto" w:before="60" w:after="60"/>
        <w:ind w:firstLine="480"/>
      </w:pPr>
      <w:r>
        <w:t xml:space="preserve">• 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沙坪坝区应急管理局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2023-07-10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2023-07-10</w:t>
      </w:r>
    </w:p>
    <w:p>
      <w:pPr>
        <w:spacing w:line="360" w:lineRule="auto" w:before="60" w:after="60"/>
        <w:ind w:firstLine="480"/>
      </w:pPr>
      <w:r>
        <w:t xml:space="preserve">重庆渝车达汽车租赁有限公司“3·25” 一般道路交通事故调查结果公示</w:t>
      </w:r>
    </w:p>
    <w:p>
      <w:pPr>
        <w:spacing w:line="360" w:lineRule="auto" w:before="60" w:after="60"/>
        <w:ind w:firstLine="480"/>
      </w:pPr>
      <w:r>
        <w:t xml:space="preserve"> 发布日期：2023-07-10  </w:t>
      </w:r>
    </w:p>
    <w:p>
      <w:pPr>
        <w:spacing w:line="360" w:lineRule="auto" w:before="60" w:after="60"/>
        <w:ind w:firstLine="480"/>
      </w:pPr>
 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 |    
      <w:r>
        <w:rPr>
          <w:i/>
        </w:rPr>
        <w:t xml:space="preserve">微信扫一扫，分享</w:t>
      </w:r>
      <w:r>
        <w:rPr>
          <w:i/>
        </w:rPr>
        <w:t xml:space="preserve">扫一扫，分享给好友或朋友圈</w:t>
      </w:r>
      <w:r>
        <w:rPr>
          <w:i/>
        </w:rPr>
        <w:t xml:space="preserve">扫一扫在手机上打开当前页</w:t>
      </w:r>
    </w:p>
    <w:p>
      <w:pPr>
        <w:spacing w:line="360" w:lineRule="auto" w:before="60" w:after="60"/>
        <w:ind w:firstLine="480"/>
      </w:pPr>
      <w:r>
        <w:t xml:space="preserve">2023年3月25日6时36分左右，重庆市沙坪坝区西林大道龙湖熙上路段发生一起一般道路交通事故，造成1人死亡。</w:t>
      </w:r>
    </w:p>
    <w:p>
      <w:pPr>
        <w:spacing w:line="360" w:lineRule="auto" w:before="60" w:after="60"/>
        <w:ind w:firstLine="480"/>
      </w:pPr>
      <w:r>
        <w:t xml:space="preserve">一、事故发生经过及事故救援情况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2023年3月25日6时20分左右，重庆渝车达汽车租赁有</w:t>
      </w:r>
    </w:p>
    <w:p>
      <w:pPr>
        <w:spacing w:line="360" w:lineRule="auto" w:before="60" w:after="60"/>
        <w:ind w:firstLine="480"/>
      </w:pPr>
      <w:r>
        <w:t xml:space="preserve">限公司驾驶员何＊驾驶渝AD11＊＊＊小型轿车由重庆市沙坪坝区丰文街道往土主镇方向行驶，6时36分左右，当车超速行驶至重庆市沙坪坝区西林大道龙湖熙上路段时，该车车头正前方与由右至左横过道路的行人何＊蓉接触，致其受伤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事故发生后，何＊立即下车查看，并拨打120和110，何＊蓉经120现场抢救无效死亡。</w:t>
      </w:r>
    </w:p>
    <w:p>
      <w:pPr>
        <w:spacing w:line="360" w:lineRule="auto" w:before="60" w:after="60"/>
        <w:ind w:firstLine="480"/>
      </w:pPr>
      <w:r>
        <w:t xml:space="preserve">二、事故发生的原因和事故性质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何＊在驾驶渝AD111＊＊＊小型轿车过程中超速行驶，动态观察不够、临危措施迟缓，行人何＊蓉横过道路未走人行横道且未确保安全，是造成该事故发生的原因。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通过对事故原因综合分析，调查组认定，本次事故是一起驾驶人员驾驶机动车过程中超速行驶，动态观察不够、临危措施迟缓，行人横过道路未走人行横道且未确保安全，而导致的一般道路交通事故。</w:t>
      </w:r>
    </w:p>
    <w:p>
      <w:pPr>
        <w:spacing w:line="360" w:lineRule="auto" w:before="60" w:after="60"/>
        <w:ind w:firstLine="480"/>
      </w:pPr>
      <w:r>
        <w:t xml:space="preserve">三、事故责任认定及处理建议</w:t>
      </w:r>
    </w:p>
    <w:p>
      <w:pPr>
        <w:spacing w:line="360" w:lineRule="auto" w:before="60" w:after="60"/>
        <w:ind w:firstLine="480"/>
      </w:pPr>
      <w:r>
        <w:t xml:space="preserve">（一）行人何＊蓉横过道路未走人行横道且未确保安全，对本次事故发生负有同等责任，鉴于其已死亡，免于追究。</w:t>
      </w:r>
    </w:p>
    <w:p>
      <w:pPr>
        <w:spacing w:line="360" w:lineRule="auto" w:before="60" w:after="60"/>
        <w:ind w:firstLine="480"/>
      </w:pPr>
      <w:r>
        <w:t xml:space="preserve">（二）何＊在驾驶渝AD11＊＊＊小型轿车过程中超速行驶，动态观察不够、临危措施迟缓，将行人何＊蓉碰撞，对本次事故发生负有同等责任，建议由区交巡警支队按照道路交通相关法律法规进行处理。</w:t>
      </w:r>
    </w:p>
    <w:p>
      <w:pPr>
        <w:spacing w:line="360" w:lineRule="auto" w:before="60" w:after="60"/>
        <w:ind w:firstLine="480"/>
      </w:pPr>
      <w:r>
        <w:t xml:space="preserve">（三）重庆渝车达汽车租赁有限公司作为渝AD11＊＊＊小型轿车的所有人，公司制定了相应安全生产规章制度，每月组织驾驶员进行安全教育培训，按期对车辆进行了检查、维修、保养，形成台账。重庆渝车达汽车租赁有限公司在本次事故中不负有管理责任。</w:t>
      </w:r>
    </w:p>
    <w:p>
      <w:pPr>
        <w:spacing w:line="360" w:lineRule="auto" w:before="60" w:after="60"/>
        <w:ind w:firstLine="480"/>
      </w:pPr>
      <w:r>
        <w:t xml:space="preserve">• "+i+"."+FJarr[i-1]+"</w:t>
      </w:r>
    </w:p>
    <w:p>
      <w:pPr>
        <w:spacing w:line="360" w:lineRule="auto" w:before="60" w:after="60"/>
        <w:ind w:firstLine="480"/>
      </w:pPr>
      <w:r>
        <w:t xml:space="preserve">';
                            $("#nrcon-left").append(strfile);
                        $('.fjxz-item a').each(function(){
                            $(this).attr('_href',$(this).attr('href')).css('cursor','pointer');
                            $(this).removeAttr('href');
                        })
                        $('.fjxz-item a').click(function(){
                            downloadFj($(this).text(),$(this).attr('_href'));
                        })
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