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重庆沙坪坝“1·9”一般道路交通事故调查结果公示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来源：重庆市沙坪坝区应急管理局·事故调查报告　重庆市沙坪坝区应急管理局·事故调查报告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原文链接：https://www.cqspb.gov.cn/zwgk_235/xxgk_19662/fdzdgknr/yjgl/zhsgdcpg/dcbg/202605/t20260507_15655471.html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发布时间：2026-05-06　抓取时间：2026-09-29</w:t>
      </w:r>
    </w:p>
    <w:p/>
    <w:p>
      <w:pPr>
        <w:spacing w:line="360" w:lineRule="auto" w:before="60" w:after="60"/>
        <w:ind w:firstLine="480"/>
      </w:pPr>
      <w:r>
        <w:t xml:space="preserve"> 当前位置： 首页&gt;政务公开&gt;政府信息公开专栏&gt;法定主动公开内容&gt;应急管理&gt;灾害事故调查评估&gt;调查报告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11500106MB18895344/2026-00112</w:t>
      </w:r>
    </w:p>
    <w:p>
      <w:pPr>
        <w:spacing w:line="360" w:lineRule="auto" w:before="60" w:after="60"/>
        <w:ind w:firstLine="480"/>
      </w:pPr>
      <w:r>
        <w:t xml:space="preserve">• 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沙坪坝区应急管理局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2026-05-06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2026-05-06</w:t>
      </w:r>
    </w:p>
    <w:p>
      <w:pPr>
        <w:spacing w:line="360" w:lineRule="auto" w:before="60" w:after="60"/>
        <w:ind w:firstLine="480"/>
      </w:pPr>
      <w:r>
        <w:t xml:space="preserve">重庆沙坪坝“1·9”一般道路交通事故调查结果公示</w:t>
      </w:r>
    </w:p>
    <w:p>
      <w:pPr>
        <w:spacing w:line="360" w:lineRule="auto" w:before="60" w:after="60"/>
        <w:ind w:firstLine="480"/>
      </w:pPr>
      <w:r>
        <w:t xml:space="preserve"> 发布日期：2026-05-06  </w:t>
      </w:r>
    </w:p>
    <w:p>
      <w:pPr>
        <w:spacing w:line="360" w:lineRule="auto" w:before="60" w:after="60"/>
        <w:ind w:firstLine="480"/>
      </w:pPr>
        字体：【 
      <w:r>
        <w:rPr>
          <w:i/>
        </w:rPr>
        <w:t xml:space="preserve">默认</w:t>
      </w:r>
      <w:r>
        <w:rPr>
          <w:i/>
        </w:rPr>
        <w:t xml:space="preserve">大</w:t>
      </w:r>
      <w:r>
        <w:rPr>
          <w:i/>
        </w:rPr>
        <w:t xml:space="preserve">超大</w:t>
      </w:r>
      】  |    
      <w:r>
        <w:rPr>
          <w:i/>
        </w:rPr>
        <w:t xml:space="preserve">微信扫一扫，分享</w:t>
      </w:r>
      <w:r>
        <w:rPr>
          <w:i/>
        </w:rPr>
        <w:t xml:space="preserve">扫一扫，分享给好友或朋友圈</w:t>
      </w:r>
      <w:r>
        <w:rPr>
          <w:i/>
        </w:rPr>
        <w:t xml:space="preserve">扫一扫在手机上打开当前页</w:t>
      </w:r>
    </w:p>
    <w:p>
      <w:pPr>
        <w:spacing w:line="360" w:lineRule="auto" w:before="60" w:after="60"/>
        <w:ind w:firstLine="480"/>
      </w:pPr>
      <w:r>
        <w:t xml:space="preserve">2026年1月9日15时33分许，重庆市沙坪坝区汉渝路四方井路口发生一起一般道路交通事故，造成1人死亡。</w:t>
      </w:r>
    </w:p>
    <w:p>
      <w:pPr>
        <w:spacing w:line="360" w:lineRule="auto" w:before="60" w:after="60"/>
        <w:ind w:firstLine="480"/>
      </w:pPr>
      <w:r>
        <w:t xml:space="preserve">一、事故发生经过及事故救援情况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2026年1月9日15时33分许，邓＊峰驾驶渝DV3＊＊＊重型自卸货车从磁器口方向经沙滨路往汉渝路方向行驶，当行驶至重庆市沙坪坝区汉渝路四方井路口右转进入支路时，车辆与由右至左从人行横道线横过道路的行人任＊秀碰撞，致任＊秀倒地后，车辆右后轮对其碾压。</w:t>
      </w:r>
    </w:p>
    <w:p>
      <w:pPr>
        <w:spacing w:line="360" w:lineRule="auto" w:before="60" w:after="60"/>
        <w:ind w:firstLine="480"/>
      </w:pPr>
      <w:r>
        <w:t xml:space="preserve">（二）事故救援处置情况</w:t>
      </w:r>
    </w:p>
    <w:p>
      <w:pPr>
        <w:spacing w:line="360" w:lineRule="auto" w:before="60" w:after="60"/>
        <w:ind w:firstLine="480"/>
      </w:pPr>
      <w:r>
        <w:t xml:space="preserve">事故发生后，邓＊峰立即停车并下车查看事故情况后拨打了120和110，120医护人员赶到后对行人任＊秀进行抢救，后经抢救无效死亡。</w:t>
      </w:r>
    </w:p>
    <w:p>
      <w:pPr>
        <w:spacing w:line="360" w:lineRule="auto" w:before="60" w:after="60"/>
        <w:ind w:firstLine="480"/>
      </w:pPr>
      <w:r>
        <w:t xml:space="preserve">二、事故发生的原因和事故性质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邓＊峰驾车经过人行横道，没有尽到观察义务，未观察到有行人正在通过人行横道线横过道路，没有采取明显的减速措施，未停车避让行人是造成该起事故的原因。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通过对事故原因综合分析，调查组认定，本次事故是一起驾驶员驾车经过人行横道，没有尽到观察义务，未观察到有行人正在通过人行横道线横过道路，没有采取明显的减速措施，未停车避让行人而导致的一般道路交通事故。</w:t>
      </w:r>
    </w:p>
    <w:p>
      <w:pPr>
        <w:spacing w:line="360" w:lineRule="auto" w:before="60" w:after="60"/>
        <w:ind w:firstLine="480"/>
      </w:pPr>
      <w:r>
        <w:t xml:space="preserve">三、事故责任认定及处理建议</w:t>
      </w:r>
    </w:p>
    <w:p>
      <w:pPr>
        <w:spacing w:line="360" w:lineRule="auto" w:before="60" w:after="60"/>
        <w:ind w:firstLine="480"/>
      </w:pPr>
      <w:r>
        <w:t xml:space="preserve">（一）邓＊峰驾车经过人行横道，没有尽到观察义务，未观察到有行人正在通过人行横道线横过道路，没有采取明显的减速措施，未停车避让行人，承担此事故全部责任，建议由沙坪坝区交通管理支队按照相关法律法规对其进行处理。</w:t>
      </w:r>
    </w:p>
    <w:p>
      <w:pPr>
        <w:spacing w:line="360" w:lineRule="auto" w:before="60" w:after="60"/>
        <w:ind w:firstLine="480"/>
      </w:pPr>
      <w:r>
        <w:t xml:space="preserve">（二）重庆合家欢物流有限公司制定了安全教育培训、隐患排查治理、驾驶员管理等规章制度，设置了安全管理机构，配备了安全管理人员。针对新入职的驾驶员审核了从业资质，开展了入职前安全教育培训及考核，督促驾驶员每月完成规定学时的线上安全教育培训内容。此次事故调查中发现的渝DV3＊＊＊重型自卸货车存在的轮胎花纹不相同，帘布层暴露，补盲镜镜面缺失、功能失效，右侧面防护装置不合格等问题，建议由綦江区交通运输委按照法律法规进行处理。</w:t>
      </w:r>
    </w:p>
    <w:p>
      <w:pPr>
        <w:spacing w:line="360" w:lineRule="auto" w:before="60" w:after="60"/>
        <w:ind w:firstLine="480"/>
      </w:pPr>
      <w:r>
        <w:t xml:space="preserve">• "+i+"."+FJarr[i-1]+"</w:t>
      </w:r>
    </w:p>
    <w:p>
      <w:pPr>
        <w:spacing w:line="360" w:lineRule="auto" w:before="60" w:after="60"/>
        <w:ind w:firstLine="480"/>
      </w:pPr>
      <w:r>
        <w:t xml:space="preserve">';
                            $("#nrcon-left").append(strfile);
                        $('.fjxz-item a').each(function(){
                            $(this).attr('_href',$(this).attr('href')).css('cursor','pointer');
                            $(this).removeAttr('href');
                        })
                        $('.fjxz-item a').click(function(){
                            downloadFj($(this).text(),$(this).attr('_href'));
                        })
                        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