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石家庄裕华河北三友能源技术开发股份有限公司“8·28”较大中毒和窒息事故调查报告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来源：石家庄市政府　石家庄市·应急管理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原文链接：https://www.sjz.gov.cn/zfxxgk/columns/639588a0-e10d-4649-abae-a64b4d4f03ab/202601/12/c25478e5-9e89-4526-8dfc-1b6eda90827a.html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发布时间：2026-01-12　抓取时间：2026-10-18</w:t>
      </w:r>
    </w:p>
    <w:p/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16159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6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综合要闻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line="360" w:lineRule="auto" w:before="60" w:after="60"/>
        <w:ind w:firstLine="480"/>
      </w:pPr>
      <w:r>
        <w:t xml:space="preserve">数据发布</w:t>
      </w:r>
    </w:p>
    <w:p>
      <w:pPr>
        <w:spacing w:line="360" w:lineRule="auto" w:before="60" w:after="60"/>
        <w:ind w:firstLine="480"/>
      </w:pPr>
      <w:r>
        <w:t xml:space="preserve">美丽石家庄</w:t>
      </w:r>
    </w:p>
    <w:p>
      <w:pPr>
        <w:spacing w:line="360" w:lineRule="auto" w:before="60" w:after="60"/>
        <w:ind w:firstLine="480"/>
      </w:pPr>
      <w:r>
        <w:t xml:space="preserve"> 您当前的位置： 首页</w:t>
      </w:r>
    </w:p>
    <w:p>
      <w:pPr>
        <w:spacing w:line="360" w:lineRule="auto" w:before="60" w:after="60"/>
        <w:ind w:firstLine="480"/>
      </w:pPr>
      <w:r>
        <w:t xml:space="preserve">&gt;&gt; 法定主动公开内容 &gt;&gt; 应急管理 </w:t>
      </w:r>
    </w:p>
    <w:p>
      <w:pPr>
        <w:spacing w:line="360" w:lineRule="auto" w:before="60" w:after="60"/>
        <w:ind w:firstLine="480"/>
      </w:pPr>
      <w:r>
        <w:t xml:space="preserve">应急管理</w:t>
      </w:r>
    </w:p>
    <w:p>
      <w:pPr>
        <w:spacing w:line="360" w:lineRule="auto" w:before="60" w:after="60"/>
        <w:ind w:firstLine="480"/>
      </w:pPr>
      <w:r>
        <w:t xml:space="preserve">• 职能设置</w:t>
      </w:r>
    </w:p>
    <w:p>
      <w:pPr>
        <w:spacing w:line="360" w:lineRule="auto" w:before="60" w:after="60"/>
        <w:ind w:firstLine="480"/>
      </w:pPr>
      <w:r>
        <w:t xml:space="preserve">• 规划信息</w:t>
      </w:r>
    </w:p>
    <w:p>
      <w:pPr>
        <w:spacing w:line="360" w:lineRule="auto" w:before="60" w:after="60"/>
        <w:ind w:firstLine="480"/>
      </w:pPr>
      <w:r>
        <w:t xml:space="preserve">• 统计信息</w:t>
      </w:r>
    </w:p>
    <w:p>
      <w:pPr>
        <w:spacing w:line="360" w:lineRule="auto" w:before="60" w:after="60"/>
        <w:ind w:firstLine="480"/>
      </w:pPr>
      <w:r>
        <w:t xml:space="preserve">• 政策文件</w:t>
      </w:r>
    </w:p>
    <w:p>
      <w:pPr>
        <w:spacing w:line="360" w:lineRule="auto" w:before="60" w:after="60"/>
        <w:ind w:firstLine="480"/>
      </w:pPr>
      <w:r>
        <w:t xml:space="preserve">• 政策解读直通车</w:t>
      </w:r>
    </w:p>
    <w:p>
      <w:pPr>
        <w:spacing w:line="360" w:lineRule="auto" w:before="60" w:after="60"/>
        <w:ind w:firstLine="480"/>
      </w:pPr>
      <w:r>
        <w:t xml:space="preserve">• 石家庄市级政府部门权责清单</w:t>
      </w:r>
    </w:p>
    <w:p>
      <w:pPr>
        <w:spacing w:line="360" w:lineRule="auto" w:before="60" w:after="60"/>
        <w:ind w:firstLine="480"/>
      </w:pPr>
      <w:r>
        <w:t xml:space="preserve">• 石家庄市级政府部门职责任务清单</w:t>
      </w:r>
    </w:p>
    <w:p>
      <w:pPr>
        <w:spacing w:line="360" w:lineRule="auto" w:before="60" w:after="60"/>
        <w:ind w:firstLine="480"/>
      </w:pPr>
      <w:r>
        <w:t xml:space="preserve">• 石家庄市级政府部门职责边界清单</w:t>
      </w:r>
    </w:p>
    <w:p>
      <w:pPr>
        <w:spacing w:line="360" w:lineRule="auto" w:before="60" w:after="60"/>
        <w:ind w:firstLine="480"/>
      </w:pPr>
      <w:r>
        <w:t xml:space="preserve">石家庄裕华河北三友能源技术开发股份有限公司“8·28”较大中毒和窒息事故调查报告</w:t>
      </w:r>
    </w:p>
    <w:p>
      <w:pPr>
        <w:spacing w:line="360" w:lineRule="auto" w:before="60" w:after="60"/>
        <w:ind w:firstLine="480"/>
      </w:pPr>
      <w:r>
        <w:t xml:space="preserve"> 石家庄裕华河北三友能源技术开发股份有限公司“8·28”较大中毒和窒息事故调查报告 </w:t>
      </w:r>
    </w:p>
    <w:p>
      <w:pPr>
        <w:spacing w:line="360" w:lineRule="auto" w:before="60" w:after="60"/>
        <w:ind w:firstLine="480"/>
      </w:pPr>
      <w:r>
        <w:t xml:space="preserve">发布时间：2026-01-12 来源：</w:t>
      </w:r>
    </w:p>
    <w:p>
      <w:pPr>
        <w:spacing w:line="360" w:lineRule="auto" w:before="60" w:after="60"/>
        <w:ind w:firstLine="480"/>
      </w:pPr>
      <w:r>
        <w:t xml:space="preserve">关于本站|网站声明|网站地图|联系我们</w:t>
      </w:r>
    </w:p>
    <w:p>
      <w:pPr>
        <w:spacing w:line="360" w:lineRule="auto" w:before="60" w:after="60"/>
        <w:ind w:firstLine="480"/>
      </w:pPr>
      <w:r>
        <w:t xml:space="preserve">石家庄市人民政府办公室主办</w:t>
      </w:r>
    </w:p>
    <w:p>
      <w:pPr>
        <w:spacing w:line="360" w:lineRule="auto" w:before="60" w:after="60"/>
        <w:ind w:firstLine="480"/>
      </w:pPr>
      <w:r>
        <w:t xml:space="preserve">石家庄市电子政务中心承办</w:t>
      </w:r>
    </w:p>
    <w:p>
      <w:pPr>
        <w:spacing w:line="360" w:lineRule="auto" w:before="60" w:after="60"/>
        <w:ind w:firstLine="480"/>
      </w:pPr>
      <w:r>
        <w:t xml:space="preserve">今日访问量：1</w:t>
      </w:r>
    </w:p>
    <w:p>
      <w:pPr>
        <w:spacing w:line="360" w:lineRule="auto" w:before="60" w:after="60"/>
        <w:ind w:firstLine="480"/>
      </w:pPr>
      <w:r>
        <w:t xml:space="preserve">网站标识码：1301000003</w:t>
      </w:r>
    </w:p>
    <w:p>
      <w:pPr>
        <w:spacing w:line="360" w:lineRule="auto" w:before="60" w:after="60"/>
        <w:ind w:firstLine="480"/>
      </w:pPr>
      <w:r>
        <w:t xml:space="preserve">冀ICP备20013865号 冀公网安备 13010202001704号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0100" cy="82867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综合要闻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0100" cy="82867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0100" cy="828675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0100" cy="82867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政民互动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