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龙湾永兴温州XXXX有限公司“11·19”一般高处坠落事故调查报告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来源：龙湾区应急管理局　温州市龙湾区·重点领域信息公开(事故调查)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原文链接：http://www.longwan.gov.cn/col/col1229726829/art/2026/art_ee25f544f4fe47aca5572a9b6bd3e2df.html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发布时间：2026-04-14　抓取时间：2026-10-17</w:t>
      </w:r>
    </w:p>
    <w:p/>
    <w:tbl>
      <w:tblPr>
        <w:tblW w:w="0" w:type="auto"/>
        <w:tblBorders>
          <w:top w:val="single" w:sz="4" w:color="999999"/>
          <w:left w:val="single" w:sz="4" w:color="999999"/>
          <w:bottom w:val="single" w:sz="4" w:color="999999"/>
          <w:right w:val="single" w:sz="4" w:color="999999"/>
          <w:insideH w:val="single" w:sz="4" w:color="999999"/>
          <w:insideV w:val="single" w:sz="4" w:color="999999"/>
        </w:tblBorders>
      </w:tblP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您现在的位置：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首页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&gt; 资源库栏目 &gt; 重点领域信息公开 &gt; 安全生产 &gt; 行政管理</w:t>
            </w:r>
          </w:p>
        </w:tc>
      </w:tr>
    </w:tbl>
    <w:p/>
    <w:tbl>
      <w:tblPr>
        <w:tblW w:w="0" w:type="auto"/>
        <w:tblBorders>
          <w:top w:val="single" w:sz="4" w:color="999999"/>
          <w:left w:val="single" w:sz="4" w:color="999999"/>
          <w:bottom w:val="single" w:sz="4" w:color="999999"/>
          <w:right w:val="single" w:sz="4" w:color="999999"/>
          <w:insideH w:val="single" w:sz="4" w:color="999999"/>
          <w:insideV w:val="single" w:sz="4" w:color="999999"/>
        </w:tblBorders>
      </w:tblP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/>
            </w:r>
          </w:p>
        </w:tc>
      </w:tr>
    </w:tbl>
    <w:p/>
    <w:tbl>
      <w:tblPr>
        <w:tblW w:w="0" w:type="auto"/>
        <w:tblBorders>
          <w:top w:val="single" w:sz="4" w:color="999999"/>
          <w:left w:val="single" w:sz="4" w:color="999999"/>
          <w:bottom w:val="single" w:sz="4" w:color="999999"/>
          <w:right w:val="single" w:sz="4" w:color="999999"/>
          <w:insideH w:val="single" w:sz="4" w:color="999999"/>
          <w:insideV w:val="single" w:sz="4" w:color="999999"/>
        </w:tblBorders>
      </w:tblP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索引号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11330303MB1A02795B/2026-1010531923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组配分类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行政管理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发布机构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区应急管理局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生成日期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2026-02-03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公开方式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主动公开</w:t>
            </w:r>
          </w:p>
        </w:tc>
      </w:tr>
    </w:tbl>
    <w:p/>
    <w:p>
      <w:pPr>
        <w:spacing w:line="360" w:lineRule="auto" w:before="60" w:after="60"/>
        <w:ind w:firstLine="480"/>
      </w:pPr>
      <w:r>
        <w:t xml:space="preserve">龙湾永兴温州XXXX有限公司“11·19”一般高处坠落事故调查报告 </w:t>
      </w:r>
    </w:p>
    <w:tbl>
      <w:tblPr>
        <w:tblW w:w="0" w:type="auto"/>
        <w:tblBorders>
          <w:top w:val="single" w:sz="4" w:color="999999"/>
          <w:left w:val="single" w:sz="4" w:color="999999"/>
          <w:bottom w:val="single" w:sz="4" w:color="999999"/>
          <w:right w:val="single" w:sz="4" w:color="999999"/>
          <w:insideH w:val="single" w:sz="4" w:color="999999"/>
          <w:insideV w:val="single" w:sz="4" w:color="999999"/>
        </w:tblBorders>
      </w:tblP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发布日期：2026-04-14 11:25:15浏览次数： 来源：办公室 字体：[ 大 中 小 ]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发布日期：2026-04-14 11:25:15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浏览次数：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来源：办公室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字体：[ 大 中 小 ]</w:t>
            </w:r>
          </w:p>
        </w:tc>
      </w:tr>
    </w:tbl>
    <w:p/>
    <w:p>
      <w:pPr>
        <w:spacing w:line="360" w:lineRule="auto" w:before="60" w:after="60"/>
        <w:ind w:firstLine="480"/>
      </w:pPr>
      <w:r>
        <w:t xml:space="preserve">详情见附件。</w:t>
      </w:r>
    </w:p>
    <w:p>
      <w:pPr>
        <w:spacing w:line="360" w:lineRule="auto" w:before="60" w:after="60"/>
        <w:ind w:firstLine="480"/>
      </w:pPr>
      <w:r>
        <w:t xml:space="preserve">龙湾永兴温州XXXX有限公司“11·19”一般高处坠落事故调查报告.pdf</w:t>
      </w:r>
    </w:p>
    <w:p/>
    <w:p/>
    <w:p/>
    <w:tbl>
      <w:tblPr>
        <w:tblW w:w="0" w:type="auto"/>
        <w:tblBorders>
          <w:top w:val="single" w:sz="4" w:color="999999"/>
          <w:left w:val="single" w:sz="4" w:color="999999"/>
          <w:bottom w:val="single" w:sz="4" w:color="999999"/>
          <w:right w:val="single" w:sz="4" w:color="999999"/>
          <w:insideH w:val="single" w:sz="4" w:color="999999"/>
          <w:insideV w:val="single" w:sz="4" w:color="999999"/>
        </w:tblBorders>
      </w:tblP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【返回顶部】【打印本稿】【关闭本页】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/>
            </w:r>
          </w:p>
        </w:tc>
      </w:tr>
    </w:tbl>
    <w:p/>
    <w:tbl>
      <w:tblPr>
        <w:tblW w:w="0" w:type="auto"/>
        <w:tblBorders>
          <w:top w:val="single" w:sz="4" w:color="999999"/>
          <w:left w:val="single" w:sz="4" w:color="999999"/>
          <w:bottom w:val="single" w:sz="4" w:color="999999"/>
          <w:right w:val="single" w:sz="4" w:color="999999"/>
          <w:insideH w:val="single" w:sz="4" w:color="999999"/>
          <w:insideV w:val="single" w:sz="4" w:color="999999"/>
        </w:tblBorders>
      </w:tblP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/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首页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&gt; 资源库栏目 &gt; 重点领域信息公开 &gt; 安全生产 &gt; 行政管理</w:t>
            </w:r>
          </w:p>
        </w:tc>
      </w:tr>
    </w:tbl>
    <w:p/>
    <w:tbl>
      <w:tblPr>
        <w:tblW w:w="0" w:type="auto"/>
        <w:tblBorders>
          <w:top w:val="single" w:sz="4" w:color="999999"/>
          <w:left w:val="single" w:sz="4" w:color="999999"/>
          <w:bottom w:val="single" w:sz="4" w:color="999999"/>
          <w:right w:val="single" w:sz="4" w:color="999999"/>
          <w:insideH w:val="single" w:sz="4" w:color="999999"/>
          <w:insideV w:val="single" w:sz="4" w:color="999999"/>
        </w:tblBorders>
      </w:tblP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/>
            </w:r>
          </w:p>
        </w:tc>
      </w:tr>
    </w:tbl>
    <w:p/>
    <w:tbl>
      <w:tblPr>
        <w:tblW w:w="0" w:type="auto"/>
        <w:tblBorders>
          <w:top w:val="single" w:sz="4" w:color="999999"/>
          <w:left w:val="single" w:sz="4" w:color="999999"/>
          <w:bottom w:val="single" w:sz="4" w:color="999999"/>
          <w:right w:val="single" w:sz="4" w:color="999999"/>
          <w:insideH w:val="single" w:sz="4" w:color="999999"/>
          <w:insideV w:val="single" w:sz="4" w:color="999999"/>
        </w:tblBorders>
      </w:tblP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索引号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11330303MB1A02795B/2026-1010531923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组配分类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行政管理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发布机构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区应急管理局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生成日期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2026-02-03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公开方式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主动公开</w:t>
            </w:r>
          </w:p>
        </w:tc>
      </w:tr>
    </w:tbl>
    <w:p/>
    <w:tbl>
      <w:tblPr>
        <w:tblW w:w="0" w:type="auto"/>
        <w:tblBorders>
          <w:top w:val="single" w:sz="4" w:color="999999"/>
          <w:left w:val="single" w:sz="4" w:color="999999"/>
          <w:bottom w:val="single" w:sz="4" w:color="999999"/>
          <w:right w:val="single" w:sz="4" w:color="999999"/>
          <w:insideH w:val="single" w:sz="4" w:color="999999"/>
          <w:insideV w:val="single" w:sz="4" w:color="999999"/>
        </w:tblBorders>
      </w:tblP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龙湾永兴温州XXXX有限公司“11·19”一般高处坠落事故调查报告 发布日期：2026-04-14 浏览次数： 来源：办公室 字体：[ 大 中 小 ]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/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详情见附件。龙湾永兴温州XXXX有限公司“11·19”一般高处坠落事故调查报告.pdf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/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/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【返回顶部】【打印本稿】【关闭本页】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【返回顶部】【打印本稿】【关闭本页】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/>
            </w:r>
          </w:p>
        </w:tc>
      </w:tr>
    </w:tbl>
    <w:p/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