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余姚泗门宁波艺鸿包装材料有限公司“11.8”一般火灾事故调查报告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来源：余姚市应急管理局　宁波市余姚市·组织分项·工作信息(事故调查)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原文链接：https://www.yy.gov.cn/art/2024/5/7/art_1229895039_59084428.html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发布时间：2024-05-07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政府信息公开 &gt; 重点公开领域 &gt; 安全生产 &gt; 事故通报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余姚泗门宁波艺鸿包装材料有限公司“11.8”一般火灾事故调查报告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2024- 05- 07 11: 00 浏览次数: 字体：[ 大 中 小 ] 信息来源: 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2024- 05- 07 11: 00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信息来源: 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年11月8日下午14时17分许，位于余姚市泗门镇四海大道76号的宁波艺鸿包装材料有限公司发生一起火灾事故，过火面积约4800余平方米，无人员伤亡，直接经济损失约677万余元。事故发生后，余姚市委、市政府领导高度重视，相关领导第一时间赶赴事故现场，指挥部署灭火救援和事故调查处理工作。根据《生产安全事故报告和调查处理条例》（国务院令第493号）等规定，11月9日，经余姚市人民政府批准，成立了由市应急管理局牵头、市消防救援大队、市公安局、市总工会、泗门镇人民政府等单位有关人员组成的宁波艺鸿包装材料有限公司“11.8”一般火灾事故调查组（以下简称事故调查组），对本次事故开展调查工作。同时，邀请市纪委监委、市检察院派员参加，聘请危化、消防等相关专家参与事故调查工作。事故调查组坚持“科学严谨、依法依规、实事求是、注重实效”和“四不放过”原则，通过现场勘查、视频分析、检验鉴定、资料调阅、人员问询、专家论证等方式，查明了事故经过，发生原因，人员伤亡和直接经济损失等情况，认定了事故性质和相关企业及相关人员的责任，查清了相关监管部门和属地政府在监管方面存在的问题，提出了对事故有关责任人员及责任单位的处理建议，并针对事故原因及暴露出的突出问题，提出了事故防范和整改措施建议。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