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广宁古水汇丰陶瓷公司“6·23”一般高处坠落事故调查报告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来源：广宁县应急管理局　肇庆市广宁县·广宁县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原文链接：https://www.gdgn.gov.cn/zwgk/zdlyxxgk/scaqsgxxgk/scaqsgdcbgxx/content/post_3025226.html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发布时间：2024-09-04　抓取时间：2026-10-17</w:t>
      </w:r>
    </w:p>
    <w:p/>
    <w:p>
      <w:pPr>
        <w:pStyle w:val="Heading2"/>
      </w:pPr>
      <w:r>
        <w:t xml:space="preserve">广宁古水汇丰陶瓷公司“6·23”一般高处坠落事故调查报告</w:t>
      </w:r>
    </w:p>
    <w:p>
      <w:pPr>
        <w:spacing w:line="360" w:lineRule="auto" w:before="60" w:after="60"/>
        <w:ind w:firstLine="480"/>
      </w:pPr>
      <w:r>
        <w:t xml:space="preserve"> 发布： admin  来源： 本网  日期：2024年09月04日 10:41:06 阅读： -   大 小  </w:t>
      </w:r>
    </w:p>
    <w:p>
      <w:pPr>
        <w:spacing w:line="360" w:lineRule="auto" w:before="60" w:after="60"/>
        <w:ind w:firstLine="480"/>
      </w:pPr>
      <w:r>
        <w:t xml:space="preserve">广宁古水汇丰陶瓷公司“6·23”一般高处坠落事故调查报告.pdf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【打印文章】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<w:r>
        <w:t xml:space="preserve">下一篇：没有了</w:t>
      </w:r>
    </w:p>
    <w:p>
      <w:pPr>
        <w:spacing w:line="360" w:lineRule="auto" w:before="60" w:after="60"/>
        <w:ind w:firstLine="480"/>
      </w:pPr>
      <w:r>
        <w:t xml:space="preserve">');
										} else {
											for (var i = 0; i &lt;= articles.length - 1; i++) {
												if (articles[i].id == '3025226') {
													if (i == 0)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上一篇：没有了</w:t>
      </w:r>
    </w:p>
    <w:p>
      <w:pPr>
        <w:spacing w:line="360" w:lineRule="auto" w:before="60" w:after="60"/>
        <w:ind w:firstLine="480"/>
      </w:pPr>
      <w:r>
        <w:t xml:space="preserve">下一篇：' + articles[i + 1].title + '[ ' + articles[i + 1].date.substr(5) + ' ]</w:t>
      </w:r>
    </w:p>
    <w:p>
      <w:pPr>
        <w:spacing w:line="360" w:lineRule="auto" w:before="60" w:after="60"/>
        <w:ind w:firstLine="480"/>
      </w:pPr>
      <w:r>
        <w:t xml:space="preserve">');
														break;
													} else if (i == (articles.length - 1))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上一篇：' + articles[i - 1].title + '[ ' + articles[i - 1].date.substr(5) + ' ]</w:t>
      </w:r>
    </w:p>
    <w:p>
      <w:pPr>
        <w:spacing w:line="360" w:lineRule="auto" w:before="60" w:after="60"/>
        <w:ind w:firstLine="480"/>
      </w:pPr>
      <w:r>
        <w:t xml:space="preserve">下一篇：没有了</w:t>
      </w:r>
    </w:p>
    <w:p>
      <w:pPr>
        <w:spacing w:line="360" w:lineRule="auto" w:before="60" w:after="60"/>
        <w:ind w:firstLine="480"/>
      </w:pPr>
      <w:r>
        <w:t xml:space="preserve">');
														break;
													} else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上一篇：' + articles[i - 1].title + '[ ' + articles[i - 1].date.substr(5) + ' ]</w:t>
      </w:r>
    </w:p>
    <w:p>
      <w:pPr>
        <w:spacing w:line="360" w:lineRule="auto" w:before="60" w:after="60"/>
        <w:ind w:firstLine="480"/>
      </w:pPr>
      <w:r>
        <w:t xml:space="preserve">下一篇：' + articles[i + 1].title + '[ ' + articles[i + 1].date.substr(5) + ' ]</w:t>
      </w:r>
    </w:p>
    <w:p>
      <w:pPr>
        <w:spacing w:line="360" w:lineRule="auto" w:before="60" w:after="60"/>
        <w:ind w:firstLine="480"/>
      </w:pPr>
      <w:r>
        <w:t xml:space="preserve">');
														break;
													}
												}
											}
										}
									}
								})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