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端州区安委办开展端州区2022年一般事故调查报告落实情况评估工作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肇庆市端州区·端州区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原文链接：https://www.zqdz.gov.cn/zwgk/zdlyxxgk/aqsc/scaqsgdcbgxx/content/post_2926232.html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发布时间：2023-12-19　抓取时间：2026-10-17</w:t>
      </w:r>
    </w:p>
    <w:p/>
    <w:p>
      <w:pPr>
        <w:pStyle w:val="Heading3"/>
      </w:pPr>
      <w:r>
        <w:t xml:space="preserve"> 生产安全事故调查报告信息 </w:t>
      </w:r>
    </w:p>
    <w:p>
      <w:pPr>
        <w:pStyle w:val="Heading2"/>
      </w:pPr>
      <w:r>
        <w:t xml:space="preserve"> 端州区安委办开展端州区2022年一般事故调查报告落实情况评估工作 </w:t>
      </w:r>
    </w:p>
    <w:p>
      <w:pPr>
        <w:spacing w:line="360" w:lineRule="auto" w:before="60" w:after="60"/>
        <w:ind w:firstLine="480"/>
      </w:pPr>
      <w:r>
        <w:t xml:space="preserve"> 来源：本网  作者：  发布时间：2023-12-19 16:13:05  [字体：小 大] [收藏] [打印文章]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相关文档：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  端州区安委办开展端州区2022年一般事故调查报告落实情况评估工作.pdf  </w:t>
      </w:r>
    </w:p>
    <w:p>
      <w:pPr>
        <w:spacing w:line="360" w:lineRule="auto" w:before="60" w:after="60"/>
        <w:ind w:firstLine="480"/>
      </w:pPr>
      <w:r>
        <w:t xml:space="preserve">• Copyright ©️ 2016 www.zqdz.gov.cn All Rights Reserved.</w:t>
      </w:r>
    </w:p>
    <w:p>
      <w:pPr>
        <w:spacing w:line="360" w:lineRule="auto" w:before="60" w:after="60"/>
        <w:ind w:firstLine="480"/>
      </w:pPr>
      <w:r>
        <w:t xml:space="preserve">• 主办：肇庆市端州区人民政府办公室承办：肇庆市端州区政务和信息服务中心联系我们</w:t>
      </w:r>
    </w:p>
    <w:p>
      <w:pPr>
        <w:spacing w:line="360" w:lineRule="auto" w:before="60" w:after="60"/>
        <w:ind w:firstLine="480"/>
      </w:pPr>
      <w:r>
        <w:t xml:space="preserve">•  粤ICP备05116259号-1 网站标识码4412020012</w:t>
      </w:r>
    </w:p>
    <w:p>
      <w:pPr>
        <w:spacing w:line="360" w:lineRule="auto" w:before="60" w:after="60"/>
        <w:ind w:firstLine="480"/>
      </w:pPr>
      <w:r>
        <w:t xml:space="preserve">• 粤公网安备 44120202000181号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