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秀洲高照街道浙江兴土桥梁专用装备制造有限公司“12·17”一般物体打击事故调查报告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来源：秀洲区应急管理局　嘉兴市秀洲区·业务工作(事故调查)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原文链接：https://www.xiuzhou.gov.cn/col/col1229411713/art/2026/art_04e3fa45f13d4372a642ee7d32c8c5d0.html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发布时间：2026-03-17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区政府工作部门 &gt; 区应急管理局 &gt; 业务工作 &gt; 结果公开</w:t>
            </w:r>
          </w:p>
        </w:tc>
      </w:tr>
    </w:tbl>
    <w:p/>
    <w:p>
      <w:pPr>
        <w:pStyle w:val="Heading2"/>
      </w:pPr>
      <w:r>
        <w:t xml:space="preserve"> 秀洲高照街道浙江兴土桥梁专用装备制造有限公司“12·17”一般物体打击事故调查报告 </w:t>
      </w:r>
    </w:p>
    <w:p>
      <w:pPr>
        <w:spacing w:line="360" w:lineRule="auto" w:before="60" w:after="60"/>
        <w:ind w:firstLine="480"/>
      </w:pPr>
      <w:r>
        <w:t xml:space="preserve">发布日期： 2026- 03- 17 09: 07 </w:t>
      </w:r>
    </w:p>
    <w:p>
      <w:pPr>
        <w:spacing w:line="360" w:lineRule="auto" w:before="60" w:after="60"/>
        <w:ind w:firstLine="480"/>
      </w:pPr>
      <w:r>
        <w:t xml:space="preserve">访问次数: </w:t>
      </w:r>
    </w:p>
    <w:p>
      <w:pPr>
        <w:spacing w:line="360" w:lineRule="auto" w:before="60" w:after="60"/>
        <w:ind w:firstLine="480"/>
      </w:pPr>
      <w:r>
        <w:t xml:space="preserve">信息来源： 秀洲区应急管理局</w:t>
      </w:r>
    </w:p>
    <w:p/>
    <w:p>
      <w:pPr>
        <w:spacing w:line="360" w:lineRule="auto" w:before="60" w:after="60"/>
        <w:ind w:firstLine="480"/>
      </w:pPr>
      <w:r>
        <w:t xml:space="preserve">秀洲高照街道浙江兴土桥梁专用装备制造有限公司“12·17”一般物体打击事故调查报告.pdf</w:t>
      </w:r>
    </w:p>
    <w:p/>
    <w:p>
      <w:pPr>
        <w:spacing w:line="360" w:lineRule="auto" w:before="60" w:after="60"/>
        <w:ind w:firstLine="480"/>
      </w:pPr>
      <w:r>
        <w:t xml:space="preserve">打印本页</w:t>
      </w:r>
    </w:p>
    <w:p>
      <w:pPr>
        <w:spacing w:line="360" w:lineRule="auto" w:before="60" w:after="60"/>
        <w:ind w:firstLine="480"/>
      </w:pPr>
      <w:r>
        <w:t xml:space="preserve">关闭窗口</w:t>
      </w:r>
    </w:p>
    <w:p>
      <w:pPr>
        <w:spacing w:line="360" w:lineRule="auto" w:before="60" w:after="60"/>
        <w:ind w:firstLine="480"/>
      </w:pPr>
      <w:r>
        <w:t xml:space="preserve">fanti</w:t>
      </w:r>
    </w:p>
    <w:p>
      <w:pPr>
        <w:spacing w:line="360" w:lineRule="auto" w:before="60" w:after="60"/>
        <w:ind w:firstLine="480"/>
      </w:pPr>
      <w:r>
        <w:t xml:space="preserve">fanti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