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王春芳花店“4·29”触电一般事故调查报告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来源：信州区应急管理局　上饶信州区·公告公示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原文链接：https://www.jxxz.gov.cn/xzqyjglj/c119660/201807/4fa17342716842d39d789b90f5532f89.shtml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发布时间：2023-12-28　抓取时间：2026-10-17　正文由PDF自动提取</w:t>
      </w:r>
    </w:p>
    <w:p/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王春芳花店“4·29”触电一般事故调查报告</w:t>
      </w:r>
    </w:p>
    <w:p>
      <w:pPr>
        <w:spacing w:line="360" w:lineRule="auto" w:before="60" w:after="60"/>
        <w:ind w:firstLine="480"/>
      </w:pPr>
      <w:r>
        <w:t xml:space="preserve">2018 年 4 月 29 日 8 时 50 分许，位于信州区凤凰大 道</w:t>
      </w:r>
    </w:p>
    <w:p>
      <w:pPr>
        <w:spacing w:line="360" w:lineRule="auto" w:before="60" w:after="60"/>
        <w:ind w:firstLine="480"/>
      </w:pPr>
      <w:r>
        <w:t xml:space="preserve">479 号（紫阳华庭）南门 1-1-2 店面门店在制作门楣时，发</w:t>
      </w:r>
    </w:p>
    <w:p>
      <w:pPr>
        <w:spacing w:line="360" w:lineRule="auto" w:before="60" w:after="60"/>
        <w:ind w:firstLine="480"/>
      </w:pPr>
      <w:r>
        <w:t xml:space="preserve">生一起触电事故，造成一人死亡。接到事故报告后，区政府</w:t>
      </w:r>
    </w:p>
    <w:p>
      <w:pPr>
        <w:spacing w:line="360" w:lineRule="auto" w:before="60" w:after="60"/>
        <w:ind w:firstLine="480"/>
      </w:pPr>
      <w:r>
        <w:t xml:space="preserve">成立了由监察委、区建设局、区安监局、区市管局、区总工</w:t>
      </w:r>
    </w:p>
    <w:p>
      <w:pPr>
        <w:spacing w:line="360" w:lineRule="auto" w:before="60" w:after="60"/>
        <w:ind w:firstLine="480"/>
      </w:pPr>
      <w:r>
        <w:t xml:space="preserve">会、区人社局、市公安局信州分局、东市街道办事处等单位</w:t>
      </w:r>
    </w:p>
    <w:p>
      <w:pPr>
        <w:spacing w:line="360" w:lineRule="auto" w:before="60" w:after="60"/>
        <w:ind w:firstLine="480"/>
      </w:pPr>
      <w:r>
        <w:t xml:space="preserve">组成的“4·29”事故调查组，并邀请区检察院参与事故调</w:t>
      </w:r>
    </w:p>
    <w:p>
      <w:pPr>
        <w:spacing w:line="360" w:lineRule="auto" w:before="60" w:after="60"/>
        <w:ind w:firstLine="480"/>
      </w:pPr>
      <w:r>
        <w:t xml:space="preserve">查。事故调查组按照“科学严谨、依法依规、实事求是、注</w:t>
      </w:r>
    </w:p>
    <w:p>
      <w:pPr>
        <w:spacing w:line="360" w:lineRule="auto" w:before="60" w:after="60"/>
        <w:ind w:firstLine="480"/>
      </w:pPr>
      <w:r>
        <w:t xml:space="preserve">重实效”和“四不放过”的原则，认真开展了事故调查工作，</w:t>
      </w:r>
    </w:p>
    <w:p>
      <w:pPr>
        <w:spacing w:line="360" w:lineRule="auto" w:before="60" w:after="60"/>
        <w:ind w:firstLine="480"/>
      </w:pPr>
      <w:r>
        <w:t xml:space="preserve">通过现场勘察、调查取证、综合分析，现将事故调查情况报</w:t>
      </w:r>
    </w:p>
    <w:p>
      <w:pPr>
        <w:spacing w:line="360" w:lineRule="auto" w:before="60" w:after="60"/>
        <w:ind w:firstLine="480"/>
      </w:pPr>
      <w:r>
        <w:t xml:space="preserve">告如下：</w:t>
      </w:r>
    </w:p>
    <w:p>
      <w:pPr>
        <w:spacing w:line="360" w:lineRule="auto" w:before="60" w:after="60"/>
        <w:ind w:firstLine="480"/>
      </w:pPr>
      <w:r>
        <w:t xml:space="preserve">一、事故发生单位（个人）概况</w:t>
      </w:r>
    </w:p>
    <w:p>
      <w:pPr>
        <w:spacing w:line="360" w:lineRule="auto" w:before="60" w:after="60"/>
        <w:ind w:firstLine="480"/>
      </w:pPr>
      <w:r>
        <w:t xml:space="preserve">1、王春芳，女、45 岁、身份证：362321197410160044，</w:t>
      </w:r>
    </w:p>
    <w:p>
      <w:pPr>
        <w:spacing w:line="360" w:lineRule="auto" w:before="60" w:after="60"/>
        <w:ind w:firstLine="480"/>
      </w:pPr>
      <w:r>
        <w:t xml:space="preserve">上饶县人，住址：上饶县旭日街道办凤凰西大道 70 号 20 栋</w:t>
      </w:r>
    </w:p>
    <w:p>
      <w:pPr>
        <w:spacing w:line="360" w:lineRule="auto" w:before="60" w:after="60"/>
        <w:ind w:firstLine="480"/>
      </w:pPr>
      <w:r>
        <w:t xml:space="preserve">501 室，系上饶市信州区凤凰大道 479 号（紫阳华庭）南门</w:t>
      </w:r>
    </w:p>
    <w:p>
      <w:pPr>
        <w:spacing w:line="360" w:lineRule="auto" w:before="60" w:after="60"/>
        <w:ind w:firstLine="480"/>
      </w:pPr>
      <w:r>
        <w:t xml:space="preserve">1-1-2 门店承租人，装饰装修后从事鲜花经营，未办理《工</w:t>
      </w:r>
    </w:p>
    <w:p>
      <w:pPr>
        <w:spacing w:line="360" w:lineRule="auto" w:before="60" w:after="60"/>
        <w:ind w:firstLine="480"/>
      </w:pPr>
      <w:r>
        <w:t xml:space="preserve">商营业执照》等其他相关手续。王胜富，男、48 岁、身份证</w:t>
      </w:r>
    </w:p>
    <w:p>
      <w:pPr>
        <w:spacing w:line="360" w:lineRule="auto" w:before="60" w:after="60"/>
        <w:ind w:firstLine="480"/>
      </w:pPr>
      <w:r>
        <w:t xml:space="preserve">号：36232119710828863７，住址：上饶县华坛山镇车边村。</w:t>
      </w:r>
    </w:p>
    <w:p>
      <w:pPr>
        <w:spacing w:line="360" w:lineRule="auto" w:before="60" w:after="60"/>
        <w:ind w:firstLine="480"/>
      </w:pPr>
      <w:r>
        <w:t xml:space="preserve">受王春芳口头委托为其进行店面内部装饰及门楣制作现场</w:t>
      </w:r>
    </w:p>
    <w:p>
      <w:pPr>
        <w:spacing w:line="360" w:lineRule="auto" w:before="60" w:after="60"/>
        <w:ind w:firstLine="480"/>
      </w:pPr>
      <w:r>
        <w:t xml:space="preserve">管理人员。</w:t>
      </w:r>
    </w:p>
    <w:p>
      <w:pPr>
        <w:spacing w:line="360" w:lineRule="auto" w:before="60" w:after="60"/>
        <w:ind w:firstLine="480"/>
      </w:pPr>
      <w:r>
        <w:t xml:space="preserve">2、胡昌林，男、44 岁、身份证号：362321197503217134，</w:t>
      </w:r>
    </w:p>
    <w:p>
      <w:pPr>
        <w:spacing w:line="360" w:lineRule="auto" w:before="60" w:after="60"/>
        <w:ind w:firstLine="480"/>
      </w:pPr>
      <w:r>
        <w:t xml:space="preserve">上饶县望仙乡大济村人 ，于 2010 年 04 月 29 日，在上饶市</w:t>
      </w:r>
    </w:p>
    <w:p>
      <w:pPr>
        <w:spacing w:line="360" w:lineRule="auto" w:before="60" w:after="60"/>
        <w:ind w:firstLine="480"/>
      </w:pPr>
      <w:r>
        <w:t xml:space="preserve">信州区市场和质量监督管理局注册登记《工商营业执照》（有</w:t>
      </w:r>
    </w:p>
    <w:p>
      <w:pPr>
        <w:spacing w:line="360" w:lineRule="auto" w:before="60" w:after="60"/>
        <w:ind w:firstLine="480"/>
      </w:pPr>
      <w:r>
        <w:t xml:space="preserve">效 期 2013 年 12 月 31 日 ）， 名 称： 无 字 号， 注 册 号：</w:t>
      </w:r>
    </w:p>
    <w:p>
      <w:pPr>
        <w:spacing w:line="360" w:lineRule="auto" w:before="60" w:after="60"/>
        <w:ind w:firstLine="480"/>
      </w:pPr>
      <w:r>
        <w:t xml:space="preserve">361102600114794，注册地址：上饶市信州区三清山大道华</w:t>
      </w:r>
    </w:p>
    <w:p>
      <w:pPr>
        <w:spacing w:line="360" w:lineRule="auto" w:before="60" w:after="60"/>
        <w:ind w:firstLine="480"/>
      </w:pPr>
      <w:r>
        <w:t xml:space="preserve">厦东苑 10-11 号，主要经营项目：镀锌管.铁管.广告制作安</w:t>
      </w:r>
    </w:p>
    <w:p>
      <w:pPr>
        <w:spacing w:line="360" w:lineRule="auto" w:before="60" w:after="60"/>
        <w:ind w:firstLine="480"/>
      </w:pPr>
      <w:r>
        <w:t xml:space="preserve">装.不锈钢门窗制作安装 (以上项目国家有专项规定的凭许</w:t>
      </w:r>
    </w:p>
    <w:p>
      <w:pPr>
        <w:spacing w:line="360" w:lineRule="auto" w:before="60" w:after="60"/>
        <w:ind w:firstLine="480"/>
      </w:pPr>
      <w:r>
        <w:t xml:space="preserve">可证或资质证经营)批发、零售。雇用胡炳思做临工（小工），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属个体工商户。</w:t>
      </w:r>
    </w:p>
    <w:p>
      <w:pPr>
        <w:spacing w:line="360" w:lineRule="auto" w:before="60" w:after="60"/>
        <w:ind w:firstLine="480"/>
      </w:pPr>
      <w:r>
        <w:t xml:space="preserve">二、事故发生经过和事故救援情况</w:t>
      </w:r>
    </w:p>
    <w:p>
      <w:pPr>
        <w:spacing w:line="360" w:lineRule="auto" w:before="60" w:after="60"/>
        <w:ind w:firstLine="480"/>
      </w:pPr>
      <w:r>
        <w:t xml:space="preserve">王春芳承租的店面于 2017 年 12 月份开始进行装饰施</w:t>
      </w:r>
    </w:p>
    <w:p>
      <w:pPr>
        <w:spacing w:line="360" w:lineRule="auto" w:before="60" w:after="60"/>
        <w:ind w:firstLine="480"/>
      </w:pPr>
      <w:r>
        <w:t xml:space="preserve">工。施工期间，王胜富租用了多组井字型临时活动式脚手架，</w:t>
      </w:r>
    </w:p>
    <w:p>
      <w:pPr>
        <w:spacing w:line="360" w:lineRule="auto" w:before="60" w:after="60"/>
        <w:ind w:firstLine="480"/>
      </w:pPr>
      <w:r>
        <w:t xml:space="preserve">并由租赁公司负责搭设在该店面门口，共五层总高约 8 米，</w:t>
      </w:r>
    </w:p>
    <w:p>
      <w:pPr>
        <w:spacing w:line="360" w:lineRule="auto" w:before="60" w:after="60"/>
        <w:ind w:firstLine="480"/>
      </w:pPr>
      <w:r>
        <w:t xml:space="preserve">用于店面门楣制作安装使用。</w:t>
      </w:r>
    </w:p>
    <w:p>
      <w:pPr>
        <w:spacing w:line="360" w:lineRule="auto" w:before="60" w:after="60"/>
        <w:ind w:firstLine="480"/>
      </w:pPr>
      <w:r>
        <w:t xml:space="preserve">4 月 25 日王胜富找来胡昌林通过口头协商，将该店面门</w:t>
      </w:r>
    </w:p>
    <w:p>
      <w:pPr>
        <w:spacing w:line="360" w:lineRule="auto" w:before="60" w:after="60"/>
        <w:ind w:firstLine="480"/>
      </w:pPr>
      <w:r>
        <w:t xml:space="preserve">楣钢架焊接业务以 100 元/平方米包工包料方式交给了胡昌</w:t>
      </w:r>
    </w:p>
    <w:p>
      <w:pPr>
        <w:spacing w:line="360" w:lineRule="auto" w:before="60" w:after="60"/>
        <w:ind w:firstLine="480"/>
      </w:pPr>
      <w:r>
        <w:t xml:space="preserve">林制作，次日开工作业。29 日上午，胡昌林和胡炳思在脚手</w:t>
      </w:r>
    </w:p>
    <w:p>
      <w:pPr>
        <w:spacing w:line="360" w:lineRule="auto" w:before="60" w:after="60"/>
        <w:ind w:firstLine="480"/>
      </w:pPr>
      <w:r>
        <w:t xml:space="preserve">架第五层作业面进行焊接作业，两人相距约 2 米。8 时 50 分</w:t>
      </w:r>
    </w:p>
    <w:p>
      <w:pPr>
        <w:spacing w:line="360" w:lineRule="auto" w:before="60" w:after="60"/>
        <w:ind w:firstLine="480"/>
      </w:pPr>
      <w:r>
        <w:t xml:space="preserve">许，正在作业中的胡炳思听到胡昌林突然“啊”的叫了一声，</w:t>
      </w:r>
    </w:p>
    <w:p>
      <w:pPr>
        <w:spacing w:line="360" w:lineRule="auto" w:before="60" w:after="60"/>
        <w:ind w:firstLine="480"/>
      </w:pPr>
      <w:r>
        <w:t xml:space="preserve">胡炳思立即起身察看，当手触摸到脚手架钢管时发现钢管带</w:t>
      </w:r>
    </w:p>
    <w:p>
      <w:pPr>
        <w:spacing w:line="360" w:lineRule="auto" w:before="60" w:after="60"/>
        <w:ind w:firstLine="480"/>
      </w:pPr>
      <w:r>
        <w:t xml:space="preserve">电，随即也大声叫喊“有电、有电”，位于地面负责管理的</w:t>
      </w:r>
    </w:p>
    <w:p>
      <w:pPr>
        <w:spacing w:line="360" w:lineRule="auto" w:before="60" w:after="60"/>
        <w:ind w:firstLine="480"/>
      </w:pPr>
      <w:r>
        <w:t xml:space="preserve">王胜富听到叫喊声后立即跑到店内将电源总开关关闭，与此</w:t>
      </w:r>
    </w:p>
    <w:p>
      <w:pPr>
        <w:spacing w:line="360" w:lineRule="auto" w:before="60" w:after="60"/>
        <w:ind w:firstLine="480"/>
      </w:pPr>
      <w:r>
        <w:t xml:space="preserve">同时，胡昌林翻滚了一下身子，从脚手架上坠落至地面，王</w:t>
      </w:r>
    </w:p>
    <w:p>
      <w:pPr>
        <w:spacing w:line="360" w:lineRule="auto" w:before="60" w:after="60"/>
        <w:ind w:firstLine="480"/>
      </w:pPr>
      <w:r>
        <w:t xml:space="preserve">胜富跑出店门口时看到此情况后 ，立即拨打了“120”急救</w:t>
      </w:r>
    </w:p>
    <w:p>
      <w:pPr>
        <w:spacing w:line="360" w:lineRule="auto" w:before="60" w:after="60"/>
        <w:ind w:firstLine="480"/>
      </w:pPr>
      <w:r>
        <w:t xml:space="preserve">电话和“110”报警电话，经“120”医护人员诊断，胡昌林</w:t>
      </w:r>
    </w:p>
    <w:p>
      <w:pPr>
        <w:spacing w:line="360" w:lineRule="auto" w:before="60" w:after="60"/>
        <w:ind w:firstLine="480"/>
      </w:pPr>
      <w:r>
        <w:t xml:space="preserve">已经死亡。</w:t>
      </w:r>
    </w:p>
    <w:p>
      <w:pPr>
        <w:spacing w:line="360" w:lineRule="auto" w:before="60" w:after="60"/>
        <w:ind w:firstLine="480"/>
      </w:pPr>
      <w:r>
        <w:t xml:space="preserve">事故现场图片</w:t>
      </w:r>
    </w:p>
    <w:p>
      <w:pPr>
        <w:spacing w:line="360" w:lineRule="auto" w:before="60" w:after="60"/>
        <w:ind w:firstLine="480"/>
      </w:pPr>
      <w:r>
        <w:t xml:space="preserve">胡 昌 林 作 业面</w:t>
      </w:r>
    </w:p>
    <w:p>
      <w:pPr>
        <w:spacing w:line="360" w:lineRule="auto" w:before="60" w:after="60"/>
        <w:ind w:firstLine="480"/>
      </w:pPr>
      <w:r>
        <w:t xml:space="preserve">胡 昌 林 坠 落面</w:t>
      </w:r>
    </w:p>
    <w:p>
      <w:pPr>
        <w:spacing w:line="360" w:lineRule="auto" w:before="60" w:after="60"/>
        <w:ind w:firstLine="480"/>
      </w:pPr>
      <w:r>
        <w:t xml:space="preserve">胡昌林作业时</w:t>
      </w:r>
    </w:p>
    <w:p>
      <w:pPr>
        <w:spacing w:line="360" w:lineRule="auto" w:before="60" w:after="60"/>
        <w:ind w:firstLine="480"/>
      </w:pPr>
      <w:r>
        <w:t xml:space="preserve">使 用 的 电 焊 机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三、死者基本情况</w:t>
      </w:r>
    </w:p>
    <w:p>
      <w:pPr>
        <w:spacing w:line="360" w:lineRule="auto" w:before="60" w:after="60"/>
        <w:ind w:firstLine="480"/>
      </w:pPr>
      <w:r>
        <w:t xml:space="preserve">胡昌林，男，44 岁，身份证号为：362321197503217134，</w:t>
      </w:r>
    </w:p>
    <w:p>
      <w:pPr>
        <w:spacing w:line="360" w:lineRule="auto" w:before="60" w:after="60"/>
        <w:ind w:firstLine="480"/>
      </w:pPr>
      <w:r>
        <w:t xml:space="preserve">上饶县望仙乡大济村人，个体经营户。</w:t>
      </w:r>
    </w:p>
    <w:p>
      <w:pPr>
        <w:spacing w:line="360" w:lineRule="auto" w:before="60" w:after="60"/>
        <w:ind w:firstLine="480"/>
      </w:pPr>
      <w:r>
        <w:t xml:space="preserve">四、事故原因分析</w:t>
      </w:r>
    </w:p>
    <w:p>
      <w:pPr>
        <w:spacing w:line="360" w:lineRule="auto" w:before="60" w:after="60"/>
        <w:ind w:firstLine="480"/>
      </w:pPr>
      <w:r>
        <w:t xml:space="preserve">（一）直接原因</w:t>
      </w:r>
    </w:p>
    <w:p>
      <w:pPr>
        <w:spacing w:line="360" w:lineRule="auto" w:before="60" w:after="60"/>
        <w:ind w:firstLine="480"/>
      </w:pPr>
      <w:r>
        <w:t xml:space="preserve">经现场勘验调查和对体表检查后分析，胡昌林左右手见</w:t>
      </w:r>
    </w:p>
    <w:p>
      <w:pPr>
        <w:spacing w:line="360" w:lineRule="auto" w:before="60" w:after="60"/>
        <w:ind w:firstLine="480"/>
      </w:pPr>
      <w:r>
        <w:t xml:space="preserve">皮肤焦灼伤，符合电流斑特征，头顶部挫伤擦伤及枕部颅骨</w:t>
      </w:r>
    </w:p>
    <w:p>
      <w:pPr>
        <w:spacing w:line="360" w:lineRule="auto" w:before="60" w:after="60"/>
        <w:ind w:firstLine="480"/>
      </w:pPr>
      <w:r>
        <w:t xml:space="preserve">凹陷性骨折系高处坠落形成，认为胡昌林在高处作业时触电</w:t>
      </w:r>
    </w:p>
    <w:p>
      <w:pPr>
        <w:spacing w:line="360" w:lineRule="auto" w:before="60" w:after="60"/>
        <w:ind w:firstLine="480"/>
      </w:pPr>
      <w:r>
        <w:t xml:space="preserve">后坠落至地面致头部严重损伤。因焊接设备漏电，电路未设</w:t>
      </w:r>
    </w:p>
    <w:p>
      <w:pPr>
        <w:spacing w:line="360" w:lineRule="auto" w:before="60" w:after="60"/>
        <w:ind w:firstLine="480"/>
      </w:pPr>
      <w:r>
        <w:t xml:space="preserve">置漏电保护装置，致使脚手架带电，造成触电坠落。</w:t>
      </w:r>
    </w:p>
    <w:p>
      <w:pPr>
        <w:spacing w:line="360" w:lineRule="auto" w:before="60" w:after="60"/>
        <w:ind w:firstLine="480"/>
      </w:pPr>
      <w:r>
        <w:t xml:space="preserve">（二）间接原因</w:t>
      </w:r>
    </w:p>
    <w:p>
      <w:pPr>
        <w:spacing w:line="360" w:lineRule="auto" w:before="60" w:after="60"/>
        <w:ind w:firstLine="480"/>
      </w:pPr>
      <w:r>
        <w:t xml:space="preserve">王春芳对施工现场疏于管理，提供现场施工作业的 220</w:t>
      </w:r>
    </w:p>
    <w:p>
      <w:pPr>
        <w:spacing w:line="360" w:lineRule="auto" w:before="60" w:after="60"/>
        <w:ind w:firstLine="480"/>
      </w:pPr>
      <w:r>
        <w:t xml:space="preserve">Ｖ低压电源未装设漏电保护器，不符合《建筑施工安全技术</w:t>
      </w:r>
    </w:p>
    <w:p>
      <w:pPr>
        <w:spacing w:line="360" w:lineRule="auto" w:before="60" w:after="60"/>
        <w:ind w:firstLine="480"/>
      </w:pPr>
      <w:r>
        <w:t xml:space="preserve">统一规范》（GB50870-2013）第 8.5.7 条的规定，漏电时未</w:t>
      </w:r>
    </w:p>
    <w:p>
      <w:pPr>
        <w:spacing w:line="360" w:lineRule="auto" w:before="60" w:after="60"/>
        <w:ind w:firstLine="480"/>
      </w:pPr>
      <w:r>
        <w:t xml:space="preserve">能起到有效的安全保护，未制定安全生产规章制度和操作规</w:t>
      </w:r>
    </w:p>
    <w:p>
      <w:pPr>
        <w:spacing w:line="360" w:lineRule="auto" w:before="60" w:after="60"/>
        <w:ind w:firstLine="480"/>
      </w:pPr>
      <w:r>
        <w:t xml:space="preserve">程，未对从业人员进行安全生产教育培训，未向从业人员如</w:t>
      </w:r>
    </w:p>
    <w:p>
      <w:pPr>
        <w:spacing w:line="360" w:lineRule="auto" w:before="60" w:after="60"/>
        <w:ind w:firstLine="480"/>
      </w:pPr>
      <w:r>
        <w:t xml:space="preserve">实告知作业场所和工作岗位存在的危险因素、防范措施以及</w:t>
      </w:r>
    </w:p>
    <w:p>
      <w:pPr>
        <w:spacing w:line="360" w:lineRule="auto" w:before="60" w:after="60"/>
        <w:ind w:firstLine="480"/>
      </w:pPr>
      <w:r>
        <w:t xml:space="preserve">事故应急措施，将施工现场管理交由不具备安全管理资格的</w:t>
      </w:r>
    </w:p>
    <w:p>
      <w:pPr>
        <w:spacing w:line="360" w:lineRule="auto" w:before="60" w:after="60"/>
        <w:ind w:firstLine="480"/>
      </w:pPr>
      <w:r>
        <w:t xml:space="preserve">王胜富进行安全管理。</w:t>
      </w:r>
    </w:p>
    <w:p>
      <w:pPr>
        <w:spacing w:line="360" w:lineRule="auto" w:before="60" w:after="60"/>
        <w:ind w:firstLine="480"/>
      </w:pPr>
      <w:r>
        <w:t xml:space="preserve">五、事故类别和性质</w:t>
      </w:r>
    </w:p>
    <w:p>
      <w:pPr>
        <w:spacing w:line="360" w:lineRule="auto" w:before="60" w:after="60"/>
        <w:ind w:firstLine="480"/>
      </w:pPr>
      <w:r>
        <w:t xml:space="preserve">该事故为触电坠落死亡，属一般生产安全责任事故。</w:t>
      </w:r>
    </w:p>
    <w:p>
      <w:pPr>
        <w:spacing w:line="360" w:lineRule="auto" w:before="60" w:after="60"/>
        <w:ind w:firstLine="480"/>
      </w:pPr>
      <w:r>
        <w:t xml:space="preserve">六、事故责任认定及处理意见</w:t>
      </w:r>
    </w:p>
    <w:p>
      <w:pPr>
        <w:spacing w:line="360" w:lineRule="auto" w:before="60" w:after="60"/>
        <w:ind w:firstLine="480"/>
      </w:pPr>
      <w:r>
        <w:t xml:space="preserve">1、胡昌林安全意识淡薄 ，自我防范能力差 ，未取得登</w:t>
      </w:r>
    </w:p>
    <w:p>
      <w:pPr>
        <w:spacing w:line="360" w:lineRule="auto" w:before="60" w:after="60"/>
        <w:ind w:firstLine="480"/>
      </w:pPr>
      <w:r>
        <w:t xml:space="preserve">高及电焊《特种作业操作证》的情况下，进行高处焊接作业，</w:t>
      </w:r>
    </w:p>
    <w:p>
      <w:pPr>
        <w:spacing w:line="360" w:lineRule="auto" w:before="60" w:after="60"/>
        <w:ind w:firstLine="480"/>
      </w:pPr>
      <w:r>
        <w:t xml:space="preserve">作业过程中，对周边危险因素辨识不足，将电源插座及电焊</w:t>
      </w:r>
    </w:p>
    <w:p>
      <w:pPr>
        <w:spacing w:line="360" w:lineRule="auto" w:before="60" w:after="60"/>
        <w:ind w:firstLine="480"/>
      </w:pPr>
      <w:r>
        <w:t xml:space="preserve">机直接搭放在脚手架上，未采取有效的漏电保护措施，未佩</w:t>
      </w:r>
    </w:p>
    <w:p>
      <w:pPr>
        <w:spacing w:line="360" w:lineRule="auto" w:before="60" w:after="60"/>
        <w:ind w:firstLine="480"/>
      </w:pPr>
      <w:r>
        <w:t xml:space="preserve">戴个人安全防护用品，在焊接作业时触电坠落，对本起事故</w:t>
      </w:r>
    </w:p>
    <w:p>
      <w:pPr>
        <w:spacing w:line="360" w:lineRule="auto" w:before="60" w:after="60"/>
        <w:ind w:firstLine="480"/>
      </w:pPr>
      <w:r>
        <w:t xml:space="preserve">负直接责任。因其在事故中死亡，建议安监局免于行政处罚。</w:t>
      </w:r>
    </w:p>
    <w:p>
      <w:pPr>
        <w:spacing w:line="360" w:lineRule="auto" w:before="60" w:after="60"/>
        <w:ind w:firstLine="480"/>
      </w:pPr>
      <w:r>
        <w:t xml:space="preserve">2、王春芳未履行安全生产职责 ，在对承租店面进行装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饰装修时，将该工程交给不具备装饰装修资质且无安全管理</w:t>
      </w:r>
    </w:p>
    <w:p>
      <w:pPr>
        <w:spacing w:line="360" w:lineRule="auto" w:before="60" w:after="60"/>
        <w:ind w:firstLine="480"/>
      </w:pPr>
      <w:r>
        <w:t xml:space="preserve">资格的王胜富组织施工。作为负责人对施工现场疏于管理，</w:t>
      </w:r>
    </w:p>
    <w:p>
      <w:pPr>
        <w:spacing w:line="360" w:lineRule="auto" w:before="60" w:after="60"/>
        <w:ind w:firstLine="480"/>
      </w:pPr>
      <w:r>
        <w:t xml:space="preserve">提供施工作业使用的 220Ｖ低压电源不符合《建筑施工安全</w:t>
      </w:r>
    </w:p>
    <w:p>
      <w:pPr>
        <w:spacing w:line="360" w:lineRule="auto" w:before="60" w:after="60"/>
        <w:ind w:firstLine="480"/>
      </w:pPr>
      <w:r>
        <w:t xml:space="preserve">技术统一规范 》（GB50870-2013）第 8.5.7 条施工用电配电</w:t>
      </w:r>
    </w:p>
    <w:p>
      <w:pPr>
        <w:spacing w:line="360" w:lineRule="auto" w:before="60" w:after="60"/>
        <w:ind w:firstLine="480"/>
      </w:pPr>
      <w:r>
        <w:t xml:space="preserve">箱、开关箱中应装设电源隔离开关、短路保护器、过载保护</w:t>
      </w:r>
    </w:p>
    <w:p>
      <w:pPr>
        <w:spacing w:line="360" w:lineRule="auto" w:before="60" w:after="60"/>
        <w:ind w:firstLine="480"/>
      </w:pPr>
      <w:r>
        <w:t xml:space="preserve">器，其额定值和动作整定值应与其负荷相适应；总配电箱、</w:t>
      </w:r>
    </w:p>
    <w:p>
      <w:pPr>
        <w:spacing w:line="360" w:lineRule="auto" w:before="60" w:after="60"/>
        <w:ind w:firstLine="480"/>
      </w:pPr>
      <w:r>
        <w:t xml:space="preserve">开关柜还应装设漏电保护器的规定 ，施工使用的电器设备</w:t>
      </w:r>
    </w:p>
    <w:p>
      <w:pPr>
        <w:spacing w:line="360" w:lineRule="auto" w:before="60" w:after="60"/>
        <w:ind w:firstLine="480"/>
      </w:pPr>
      <w:r>
        <w:t xml:space="preserve">（电动工具）漏电时未能起到断电保护。未制定安全生产规</w:t>
      </w:r>
    </w:p>
    <w:p>
      <w:pPr>
        <w:spacing w:line="360" w:lineRule="auto" w:before="60" w:after="60"/>
        <w:ind w:firstLine="480"/>
      </w:pPr>
      <w:r>
        <w:t xml:space="preserve">章制度和操作规程，未对从业人员进行安全生产教育培训，</w:t>
      </w:r>
    </w:p>
    <w:p>
      <w:pPr>
        <w:spacing w:line="360" w:lineRule="auto" w:before="60" w:after="60"/>
        <w:ind w:firstLine="480"/>
      </w:pPr>
      <w:r>
        <w:t xml:space="preserve">未向从业人员如实告知作业场所和工作岗位存在的危险因</w:t>
      </w:r>
    </w:p>
    <w:p>
      <w:pPr>
        <w:spacing w:line="360" w:lineRule="auto" w:before="60" w:after="60"/>
        <w:ind w:firstLine="480"/>
      </w:pPr>
      <w:r>
        <w:t xml:space="preserve">素、防范措施以及事故应急措施，在明知王胜富将店面门楣</w:t>
      </w:r>
    </w:p>
    <w:p>
      <w:pPr>
        <w:spacing w:line="360" w:lineRule="auto" w:before="60" w:after="60"/>
        <w:ind w:firstLine="480"/>
      </w:pPr>
      <w:r>
        <w:t xml:space="preserve">转包给胡昌林制作的情况下，未对胡昌林是否具备高处作业</w:t>
      </w:r>
    </w:p>
    <w:p>
      <w:pPr>
        <w:spacing w:line="360" w:lineRule="auto" w:before="60" w:after="60"/>
        <w:ind w:firstLine="480"/>
      </w:pPr>
      <w:r>
        <w:t xml:space="preserve">和电焊作业资格进行审查，没有及时有效的发现和制止胡昌</w:t>
      </w:r>
    </w:p>
    <w:p>
      <w:pPr>
        <w:spacing w:line="360" w:lineRule="auto" w:before="60" w:after="60"/>
        <w:ind w:firstLine="480"/>
      </w:pPr>
      <w:r>
        <w:t xml:space="preserve">林上岗作业。对本起事故负主要责任。建议安监局依据相关</w:t>
      </w:r>
    </w:p>
    <w:p>
      <w:pPr>
        <w:spacing w:line="360" w:lineRule="auto" w:before="60" w:after="60"/>
        <w:ind w:firstLine="480"/>
      </w:pPr>
      <w:r>
        <w:t xml:space="preserve">法律法规给予行政处罚。</w:t>
      </w:r>
    </w:p>
    <w:p>
      <w:pPr>
        <w:spacing w:line="360" w:lineRule="auto" w:before="60" w:after="60"/>
        <w:ind w:firstLine="480"/>
      </w:pPr>
      <w:r>
        <w:t xml:space="preserve">七、整改意见</w:t>
      </w:r>
    </w:p>
    <w:p>
      <w:pPr>
        <w:spacing w:line="360" w:lineRule="auto" w:before="60" w:after="60"/>
        <w:ind w:firstLine="480"/>
      </w:pPr>
      <w:r>
        <w:t xml:space="preserve">王春芳要深刻吸取本次事故教训，一是要严格执行安全</w:t>
      </w:r>
    </w:p>
    <w:p>
      <w:pPr>
        <w:spacing w:line="360" w:lineRule="auto" w:before="60" w:after="60"/>
        <w:ind w:firstLine="480"/>
      </w:pPr>
      <w:r>
        <w:t xml:space="preserve">生产的有关规定，落实主体责任，制定相关的规章制度和操</w:t>
      </w:r>
    </w:p>
    <w:p>
      <w:pPr>
        <w:spacing w:line="360" w:lineRule="auto" w:before="60" w:after="60"/>
        <w:ind w:firstLine="480"/>
      </w:pPr>
      <w:r>
        <w:t xml:space="preserve">作规程，将装修装饰工程发包给具有相应施工资质的单位，</w:t>
      </w:r>
    </w:p>
    <w:p>
      <w:pPr>
        <w:spacing w:line="360" w:lineRule="auto" w:before="60" w:after="60"/>
        <w:ind w:firstLine="480"/>
      </w:pPr>
      <w:r>
        <w:t xml:space="preserve">按照国家有关安全规定组织施工，施工过程中，要安排具备</w:t>
      </w:r>
    </w:p>
    <w:p>
      <w:pPr>
        <w:spacing w:line="360" w:lineRule="auto" w:before="60" w:after="60"/>
        <w:ind w:firstLine="480"/>
      </w:pPr>
      <w:r>
        <w:t xml:space="preserve">安全管理资格的管理人员进行安全管理，应当对特种作业岗</w:t>
      </w:r>
    </w:p>
    <w:p>
      <w:pPr>
        <w:spacing w:line="360" w:lineRule="auto" w:before="60" w:after="60"/>
        <w:ind w:firstLine="480"/>
      </w:pPr>
      <w:r>
        <w:t xml:space="preserve">位的从业人员进行资格审查。二是督促从业人员严格执行安</w:t>
      </w:r>
    </w:p>
    <w:p>
      <w:pPr>
        <w:spacing w:line="360" w:lineRule="auto" w:before="60" w:after="60"/>
        <w:ind w:firstLine="480"/>
      </w:pPr>
      <w:r>
        <w:t xml:space="preserve">全生产规章制度和安全操作规程，对环境和条件较为复杂的</w:t>
      </w:r>
    </w:p>
    <w:p>
      <w:pPr>
        <w:spacing w:line="360" w:lineRule="auto" w:before="60" w:after="60"/>
        <w:ind w:firstLine="480"/>
      </w:pPr>
      <w:r>
        <w:t xml:space="preserve">作业场所，如实告知作业场所和工作岗位存在的危险因素、</w:t>
      </w:r>
    </w:p>
    <w:p>
      <w:pPr>
        <w:spacing w:line="360" w:lineRule="auto" w:before="60" w:after="60"/>
        <w:ind w:firstLine="480"/>
      </w:pPr>
      <w:r>
        <w:t xml:space="preserve">防范措施以及事故应急措施，为从业人员提供符合国家标准</w:t>
      </w:r>
    </w:p>
    <w:p>
      <w:pPr>
        <w:spacing w:line="360" w:lineRule="auto" w:before="60" w:after="60"/>
        <w:ind w:firstLine="480"/>
      </w:pPr>
      <w:r>
        <w:t xml:space="preserve">或行业标准的劳动防护用品并督促其正确佩戴和使用。三是</w:t>
      </w:r>
    </w:p>
    <w:p>
      <w:pPr>
        <w:spacing w:line="360" w:lineRule="auto" w:before="60" w:after="60"/>
        <w:ind w:firstLine="480"/>
      </w:pPr>
      <w:r>
        <w:t xml:space="preserve">按照“安全第一，预防为主”的原则，全面开展一次隐患排</w:t>
      </w:r>
    </w:p>
    <w:p>
      <w:pPr>
        <w:spacing w:line="360" w:lineRule="auto" w:before="60" w:after="60"/>
        <w:ind w:firstLine="480"/>
      </w:pPr>
      <w:r>
        <w:t xml:space="preserve">查工作，摸清情况，对存在事故隐患的要严格按照有关规定</w:t>
      </w:r>
    </w:p>
    <w:p>
      <w:pPr>
        <w:spacing w:line="360" w:lineRule="auto" w:before="60" w:after="60"/>
        <w:ind w:firstLine="480"/>
      </w:pPr>
      <w:r>
        <w:t xml:space="preserve">进行整改后再组织施工，切实落实安全生产主体责任，防微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杜渐，预防各类事故的发生。</w:t>
      </w:r>
    </w:p>
    <w:p>
      <w:pPr>
        <w:spacing w:line="360" w:lineRule="auto" w:before="60" w:after="60"/>
        <w:ind w:firstLine="480"/>
      </w:pPr>
      <w:r>
        <w:t xml:space="preserve">“4·29”触电一般事故调查组</w:t>
      </w:r>
    </w:p>
    <w:p>
      <w:pPr>
        <w:spacing w:line="360" w:lineRule="auto" w:before="60" w:after="60"/>
        <w:ind w:firstLine="480"/>
      </w:pPr>
      <w:r>
        <w:t xml:space="preserve">2018 年月 6 月 15 日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