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发生后，遂川县人民政府依法成立事故调查组开展事故调查。事故调查报告经县政府并依法进行了公示。依据《江西省生产安全事故报告和调查评估办法》（赣府厅发〔2022〕38号）有关规定，经遂川县人民政府同意成立遂川县龙川大道南段道路建设工程项目“6·13”坍塌事故（以下简称“6·13”事故）调查处理落实情况评估组（以下简称“评估组”），对事故整改防范措施落实情况进行评估。</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原文链接：http://www.suichuan.gov.cn/xxgk-show-10310525.html</w:t>
      </w:r>
    </w:p>
    <w:p>
      <w:pPr>
        <w:spacing w:before="20" w:after="20"/>
      </w:pPr>
      <w:r>
        <w:rPr>
          <w:color w:val="888888"/>
          <w:sz w:val="18"/>
        </w:rPr>
        <w:t xml:space="preserve">发布时间：2026-07-03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D26260-swjfdzygknr-yjglzhongdianlingyuxunxi-2026-0261</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遂川县应急管理局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2026-07-03 16:40:02</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遂川县龙川大道南段道路建设工程项目“6·13”坍塌事故调查处理落实情况评估报告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遂川县龙川大道南段道路建设工程项目“6·13”坍塌事故调查处理落实情况评估报告</w:t>
      </w:r>
    </w:p>
    <w:p/>
    <w:p>
      <w:pPr>
        <w:spacing w:line="360" w:lineRule="auto" w:before="60" w:after="60"/>
        <w:ind w:firstLine="480"/>
      </w:pPr>
      <w:r>
        <w:t xml:space="preserve">  下载 </w:t>
      </w:r>
    </w:p>
    <w:p/>
    <w:p>
      <w:pPr>
        <w:spacing w:line="360" w:lineRule="auto" w:before="60" w:after="60"/>
        <w:ind w:firstLine="480"/>
      </w:pPr>
      <w:r>
        <w:t xml:space="preserve">遂川县龙川大道南段道路建设工程项目“6·13”坍塌事故调查处理落实情况评估报告</w:t>
      </w:r>
    </w:p>
    <w:p>
      <w:pPr>
        <w:spacing w:line="360" w:lineRule="auto" w:before="60" w:after="60"/>
        <w:ind w:firstLine="480"/>
      </w:pPr>
      <w:r>
        <w:t xml:space="preserve">2025年6月13日11时许，在遂川县龙川大道南段道路建设工程项目施工现场发生一起土方坍塌事故，致一人受伤，经抢救无效死亡。</w:t>
      </w:r>
    </w:p>
    <w:p>
      <w:pPr>
        <w:pStyle w:val="Heading1"/>
      </w:pPr>
      <w:r>
        <w:t xml:space="preserve">事故发生后，遂川县人民政府依法成立事故调查组开展事故调查。事故调查报告经县政府并依法进行了公示。依据《江西省生产安全事故报告和调查评估办法》（赣府厅发〔2022〕38号）有关规定，经遂川县人民政府同意成立遂川县龙川大道南段道路建设工程项目“6·13”坍塌事故（以下简称“6·13”事故）调查处理落实情况评估组（以下简称“评估组”），对事故整改防范措施落实情况进行评估。</w:t>
      </w:r>
    </w:p>
    <w:p>
      <w:pPr>
        <w:spacing w:line="360" w:lineRule="auto" w:before="60" w:after="60"/>
        <w:ind w:firstLine="480"/>
      </w:pPr>
      <w:r>
        <w:rPr>
          <w:b/>
          <w:bCs/>
        </w:rPr>
        <w:t xml:space="preserve">一、</w:t>
      </w:r>
      <w:r>
        <w:rPr>
          <w:b/>
          <w:bCs/>
        </w:rPr>
        <w:t xml:space="preserve">总体</w:t>
      </w:r>
      <w:r>
        <w:rPr>
          <w:b/>
          <w:bCs/>
        </w:rPr>
        <w:t xml:space="preserve">情况</w:t>
      </w:r>
      <w:r>
        <w:rPr>
          <w:b/>
          <w:bCs/>
        </w:rPr>
        <w:t xml:space="preserve"> </w:t>
      </w:r>
    </w:p>
    <w:p>
      <w:pPr>
        <w:spacing w:line="360" w:lineRule="auto" w:before="60" w:after="60"/>
        <w:ind w:firstLine="480"/>
      </w:pPr>
      <w:r>
        <w:t xml:space="preserve">根据《遂川县人民政府关于对遂川县龙川大道南段道路建设工程项目“6·13”坍塌事故报告的批复》（遂府字〔2025〕63号）的要求，由县安防办牵头，组织县应急管理局、县纪委监委、县公安局、县总工会、县城管局、县人社局、县住建局、泉江镇人民政府等单位有关人员成立评估组对事故调查处理落实情况进行评估。各有关单位落实了《遂川县龙川大道南段道路建设工程项目“6·13”坍塌事故报告》提出的责任追究、事故防范和整改措施建议，坚持以案促改，举一反三，采取切实有效管控措施，加强安全管理工作。</w:t>
      </w:r>
    </w:p>
    <w:p>
      <w:pPr>
        <w:spacing w:line="360" w:lineRule="auto" w:before="60" w:after="60"/>
        <w:ind w:firstLine="480"/>
      </w:pPr>
      <w:r>
        <w:rPr>
          <w:b/>
          <w:bCs/>
        </w:rPr>
        <w:t xml:space="preserve">二、</w:t>
      </w:r>
      <w:r>
        <w:rPr>
          <w:b/>
          <w:bCs/>
        </w:rPr>
        <w:t xml:space="preserve">责任追究情况</w:t>
      </w:r>
    </w:p>
    <w:p>
      <w:pPr>
        <w:spacing w:line="360" w:lineRule="auto" w:before="60" w:after="60"/>
        <w:ind w:firstLine="480"/>
      </w:pPr>
      <w:r>
        <w:t xml:space="preserve">“6·13”事故发生后，各相关部门按照《遂川县人民政府关于〈遂川县龙川大道南段道路建设工程项目“6·13”坍塌事故报告〉的批复》（遂府字〔2025〕63号）的要求，对事故责任单位和责任人员落实了责任追究措施。</w:t>
      </w:r>
    </w:p>
    <w:p>
      <w:pPr>
        <w:spacing w:line="360" w:lineRule="auto" w:before="60" w:after="60"/>
        <w:ind w:firstLine="480"/>
      </w:pPr>
      <w:r>
        <w:rPr>
          <w:b/>
          <w:bCs/>
        </w:rPr>
        <w:t xml:space="preserve">（一）对事故责任单位责任追究落实情况</w:t>
      </w:r>
    </w:p>
    <w:p>
      <w:pPr>
        <w:spacing w:line="360" w:lineRule="auto" w:before="60" w:after="60"/>
        <w:ind w:firstLine="480"/>
      </w:pPr>
      <w:r>
        <w:t xml:space="preserve">2025年9月18日，遂川县应急管理局制定下发《行政处罚决定书》（遂）应急罚〔2025〕6002号，对江西端鼎建设工程有限公司给予罚款50万元人民币的行政处罚。经江西端鼎建设工程有限公司申请，遂川县应急管理局审批，同意其延期至2026年1月31日前缴纳罚款。2026年2月2日，该公司已缴纳50万元人民币的罚款。</w:t>
      </w:r>
    </w:p>
    <w:p>
      <w:pPr>
        <w:spacing w:line="360" w:lineRule="auto" w:before="60" w:after="60"/>
        <w:ind w:firstLine="480"/>
      </w:pPr>
      <w:r>
        <w:rPr>
          <w:b/>
          <w:bCs/>
        </w:rPr>
        <w:t xml:space="preserve">（二）对事故责任人员责任追究落实情况</w:t>
      </w:r>
    </w:p>
    <w:p>
      <w:pPr>
        <w:spacing w:line="360" w:lineRule="auto" w:before="60" w:after="60"/>
        <w:ind w:firstLine="480"/>
      </w:pPr>
      <w:r>
        <w:t xml:space="preserve">2025年9月18日，遂川县应急管理局制定下发《行政处罚决定书》（遂）应急罚〔2025〕6002-1号，对江西端鼎建设工程有限公司主要负责人何端处人民币22400元罚款，对项目负责人、项目经理谢芳芳处人民币23350元罚款。经何端、谢芳芳两人提出申请，遂川县应急管理局审批，同意何端、谢芳芳两人延期缴纳罚款至2025年10月31日。2025年10月28日，何端、谢芳芳两人缴清罚款。</w:t>
      </w:r>
    </w:p>
    <w:p>
      <w:pPr>
        <w:spacing w:line="360" w:lineRule="auto" w:before="60" w:after="60"/>
        <w:ind w:firstLine="480"/>
      </w:pPr>
      三、
      <w:r>
        <w:rPr>
          <w:b/>
          <w:bCs/>
        </w:rPr>
        <w:t xml:space="preserve">事故</w:t>
      </w:r>
      <w:r>
        <w:rPr>
          <w:b/>
          <w:bCs/>
        </w:rPr>
        <w:t xml:space="preserve">防范和整改措施</w:t>
      </w:r>
      <w:r>
        <w:rPr>
          <w:b/>
          <w:bCs/>
        </w:rPr>
        <w:t xml:space="preserve">落实情况</w:t>
      </w:r>
    </w:p>
    <w:p>
      <w:pPr>
        <w:spacing w:line="360" w:lineRule="auto" w:before="60" w:after="60"/>
        <w:ind w:firstLine="480"/>
      </w:pPr>
      （一）
      <w:r>
        <w:rPr>
          <w:b/>
          <w:bCs/>
        </w:rPr>
        <w:t xml:space="preserve">事故发生单位整改措施落实情况</w:t>
      </w:r>
    </w:p>
    <w:p>
      <w:pPr>
        <w:spacing w:line="360" w:lineRule="auto" w:before="60" w:after="60"/>
        <w:ind w:firstLine="480"/>
      </w:pPr>
      <w:r>
        <w:rPr>
          <w:b/>
          <w:bCs/>
        </w:rPr>
        <w:t xml:space="preserve">江西端鼎建设工程有限公司</w:t>
      </w:r>
      在事故发生后第一时间停止所有施工作业，全面启动停工整改工作，举一反三、全面彻查、彻底整改。一是全面压实了安全生产主体责任。严格落实全员安全生产责任制，层层签订安全生产责任书。明确项目经理、施工员、安全员、班组长各岗位安全职责，坚持一岗双责、失职追责。二是全面夯实了项目安全管理基础。从严管控危大工程施工所有管道沟槽、深基坑、土方开挖作业全部纳入危大工程重点管控，专项方案未经审批、未经交底、未经验收严禁开工，坚决杜绝野蛮施工、违规施工。三是严格规范了土方施工工序。严格执行分层开挖、随挖随护、分段成型、及时回填，严控单次开挖深度，缩短裸槽暴露时间，从施工工艺源头杜绝坍塌隐患。四是建立了沟槽动态巡查监测机制。实行每日沟槽专项巡查制度，重点检查边坡稳定性、支护完好情况、土体变化、沟槽积水情况，遇雨雪、大风、土质软化天气立即停止沟槽作业，加固边坡、排水疏导。五是常态化开展隐患排查治理。坚持日巡查、周排查、月复盘的隐患治理机制，建立隐患台账，闭环管理、动态清零，坚决杜绝习惯性违章和侥幸施工。六是常态化开展安全教育交底。严格落实岗前教育、班前交底、专项培训，持续提升作业人员安全意识、风险辨识能力和应急避险能力。
    </w:p>
    <w:p>
      <w:pPr>
        <w:spacing w:line="360" w:lineRule="auto" w:before="60" w:after="60"/>
        <w:ind w:firstLine="480"/>
      </w:pPr>
      <w:r>
        <w:rPr>
          <w:b/>
          <w:bCs/>
        </w:rPr>
        <w:t xml:space="preserve">遂川县宏盈建设工程有限公司</w:t>
      </w:r>
      经过一年的专项整改、常态化管控和精细化治理，已全面完成“6·13”事故对应的所有问题整改工作，各项整改措施全部落地见效、常态长效。一是全员法治合规意识显著提升，工程建设法定流程全面规范，杜绝未批先建等违法行为。二是安全生产主体责任全面压实，各岗位安全履职主动规范，解决责任虚化、履职缺位问题。三是施工单位统筹管理机制健全完善，统一协调、施工现场作业行为全面规范。四是隐患排查治理闭环体系高效运转，实现安全隐患动态清零，施工现场安全管控水平大幅提升。五是项目安全精细化管理全面落地，公司所有在建项目安全形势持续平稳，无新增安全隐患及违规问题。经公司内部自查，所有整改事项全部达标，无整改反弹、无遗留隐患。
    </w:p>
    <w:p>
      <w:pPr>
        <w:spacing w:line="360" w:lineRule="auto" w:before="60" w:after="60"/>
        <w:ind w:firstLine="480"/>
      </w:pPr>
      <w:r>
        <w:rPr>
          <w:b/>
          <w:bCs/>
        </w:rPr>
        <w:t xml:space="preserve">遂川县城发投资集团有限公司</w:t>
      </w:r>
      在事故发生后将安全生产整改工作列为首要重点工作，成立专项整改工作领导小组，统筹推进各项整改工作落地落细，所有措施均已常态化执行，全面闭环落实。1.压实了集团主体责任，构建了全员安全责任落实体系。2.健全了安全管理体系，实现了安全管理标准化规划运行。3.强化了下属单位安全管控，筑牢了层级监管防护防线。4.严控工程项目安全，规范了施工全流程管控。5.严守法律法规底线，筑牢了合规施工底线思维。经过一年的专项整改与常态化管控，该集团及下属遂川县宏盈建设工程有限公司已全面完成本次事故所有问题的整改工作。集团安全管理体系全面健全，层级监管机制高效运行，下属单位管控力度显著提升，工程项目安全管控全面规范，全员安全责任意识、法治意识、风险防控能力大幅提升，本次事故暴露的所有管理漏洞、安全隐患已全部清零，各项整改措施常态化落地执行，整改工作成效显著。
    </w:p>
    <w:p>
      <w:pPr>
        <w:spacing w:line="360" w:lineRule="auto" w:before="60" w:after="60"/>
        <w:ind w:firstLine="480"/>
      </w:pPr>
      <w:r>
        <w:rPr>
          <w:b/>
          <w:bCs/>
        </w:rPr>
        <w:t xml:space="preserve">遂川县鑫建监理有限公司</w:t>
      </w:r>
      结合事故暴露的问题，全面升级项目安全管理控制体系，从人员管理、现场管控、方案管理、隐患管理、应急管理、安全管理六大维度全面强化管理，杜绝同类安全事故再次发生。1.强化了人员安全管控，落实了全员安全责任。2.强化了专项方案与技术交底管控。3.强化了施工现场动态安全管控。4.强化了安全隐患闭环管控体系。5.强化了安全教育与培训管理。
    </w:p>
    <w:p>
      <w:pPr>
        <w:spacing w:line="360" w:lineRule="auto" w:before="60" w:after="60"/>
        <w:ind w:firstLine="480"/>
      </w:pPr>
      <w:r>
        <w:rPr>
          <w:b/>
          <w:bCs/>
        </w:rPr>
        <w:t xml:space="preserve">（二）相关部门防范措施落实情况</w:t>
      </w:r>
    </w:p>
    <w:p>
      <w:pPr>
        <w:spacing w:line="360" w:lineRule="auto" w:before="60" w:after="60"/>
        <w:ind w:firstLine="480"/>
      </w:pPr>
      <w:r>
        <w:rPr>
          <w:b/>
          <w:bCs/>
        </w:rPr>
        <w:t xml:space="preserve">遂川县住房和城乡建设局</w:t>
      </w:r>
    </w:p>
    <w:p>
      <w:pPr>
        <w:spacing w:line="360" w:lineRule="auto" w:before="60" w:after="60"/>
        <w:ind w:firstLine="480"/>
      </w:pPr>
      <w:r>
        <w:rPr>
          <w:b/>
          <w:bCs/>
        </w:rPr>
        <w:t xml:space="preserve">1.开展全县在建项目安全隐患大排查整治工作。</w:t>
      </w:r>
      组织开展起重机械专项检查1次、预防高处坠落专项检查3次、隐患大排查大整治检查12次、派出检查组12个、检查人员90余人次（其中第三方专家30余人）、检查项目580余个，排查出隐患1600余条（其中重大事故隐患32条），已全部整改到位，整改率100%。
    </w:p>
    <w:p>
      <w:pPr>
        <w:spacing w:line="360" w:lineRule="auto" w:before="60" w:after="60"/>
        <w:ind w:firstLine="480"/>
      </w:pPr>
      <w:r>
        <w:rPr>
          <w:b/>
          <w:bCs/>
        </w:rPr>
        <w:t xml:space="preserve">2.压实各方安全生产主体责任。</w:t>
      </w:r>
      累计查处未批先建68起，处罚企业68家，处罚金额513.03万元；查处重点岗位人员未到岗履职27起，处罚企业27家，处罚金额49.8万元；查处施工现场安全管理不到位13起，处罚企业13家，处罚金额33.5万元。
    </w:p>
    <w:p>
      <w:pPr>
        <w:spacing w:line="360" w:lineRule="auto" w:before="60" w:after="60"/>
        <w:ind w:firstLine="480"/>
      </w:pPr>
      <w:r>
        <w:rPr>
          <w:b/>
          <w:bCs/>
        </w:rPr>
        <w:t xml:space="preserve">3.严格规范施工现场标准化管理。</w:t>
      </w:r>
      全面推行建筑施工安全标准化建设，督促各项目严格按照规范标准落实安全防护、文明施工、扬尘治理、设备管理等工作。严格执行施工升降机、塔吊等特种设备“先登记、后验收、再使用”管理规定，严禁设备带病运行、无证使用；严格落实班前安全教育、每日安全巡查、每周隐患排查、月度安全复盘制度，推动施工现场安全管理常态化、规范化、标准化。
    </w:p>
    <w:p>
      <w:pPr>
        <w:spacing w:line="360" w:lineRule="auto" w:before="60" w:after="60"/>
        <w:ind w:firstLine="480"/>
      </w:pPr>
      <w:r>
        <w:rPr>
          <w:b/>
          <w:bCs/>
        </w:rPr>
        <w:t xml:space="preserve">4.常态化开展全员安全生产警示教育工作。</w:t>
      </w:r>
      为深刻汲取事故惨痛教训，切实提升全员安全意识和风险防范能力，杜绝麻痹思想和侥幸心理，组织开展多层次、全覆盖、常态化的安全生产警示教育活动，实现管理人员、作业人员教育全覆盖。组织辖区所有在建项目建设、施工、监理单位负责人、项目管理人员及一线作业人员召开事故警示教育大会，通报本次事故详细情况，深入剖析事故原因、暴露问题及事故危害，复盘安全管理漏洞，解读安全生产法律法规及行业规范，以案释法、以案警示，让全体人员深刻认识违规作业、管理缺位的严重后果，彻底破除侥幸心理。
    </w:p>
    <w:p>
      <w:pPr>
        <w:spacing w:line="360" w:lineRule="auto" w:before="60" w:after="60"/>
        <w:ind w:firstLine="480"/>
      </w:pPr>
      四、
      <w:r>
        <w:rPr>
          <w:b/>
          <w:bCs/>
        </w:rPr>
        <w:t xml:space="preserve">事故调查案卷建档情况</w:t>
      </w:r>
    </w:p>
    <w:p>
      <w:pPr>
        <w:spacing w:line="360" w:lineRule="auto" w:before="60" w:after="60"/>
        <w:ind w:firstLine="480"/>
      </w:pPr>
      <w:r>
        <w:t xml:space="preserve">事故调查资料已由遂川县应急管理局按规定整理归档。</w:t>
      </w:r>
    </w:p>
    <w:p>
      <w:pPr>
        <w:spacing w:line="360" w:lineRule="auto" w:before="60" w:after="60"/>
        <w:ind w:firstLine="480"/>
      </w:pPr>
      <w:r>
        <w:rPr>
          <w:b/>
          <w:bCs/>
        </w:rPr>
        <w:t xml:space="preserve">五</w:t>
      </w:r>
      <w:r>
        <w:rPr>
          <w:b/>
          <w:bCs/>
        </w:rPr>
        <w:t xml:space="preserve">、评估组评估</w:t>
      </w:r>
      <w:r>
        <w:rPr>
          <w:b/>
          <w:bCs/>
        </w:rPr>
        <w:t xml:space="preserve">结论</w:t>
      </w:r>
    </w:p>
    <w:p>
      <w:pPr>
        <w:spacing w:line="360" w:lineRule="auto" w:before="60" w:after="60"/>
        <w:ind w:firstLine="480"/>
      </w:pPr>
      <w:r>
        <w:t xml:space="preserve">评估组通过听取汇报、座谈问询、资料审查、现场核查等方式对事故相关单位整改防范措施落实情况进行评估，评估组认为事故相关单位及责任人落实了《遂川县龙川大道南段道路建设工程项目“6·13”坍塌事故调查报告》提出的责任追究、事故防范和整改措施。评估组做出如下评估结论：</w:t>
      </w:r>
    </w:p>
    <w:p>
      <w:pPr>
        <w:spacing w:line="360" w:lineRule="auto" w:before="60" w:after="60"/>
        <w:ind w:firstLine="480"/>
      </w:pPr>
      （一） 
      <w:r>
        <w:rPr>
          <w:b/>
          <w:bCs/>
        </w:rPr>
        <w:t xml:space="preserve">江西端鼎建设工程有限公司、遂川县宏盈建设工程有限公司、</w:t>
      </w:r>
      <w:r>
        <w:rPr>
          <w:b/>
          <w:bCs/>
        </w:rPr>
        <w:t xml:space="preserve">遂川县城发投资集团有限公司、遂川县鑫建监理有限公司</w:t>
      </w:r>
      对此次事故教训认识深刻，能够按照事故调查报告所明确的整改要求，完成相关整改工作；相关责任人员能够结合自己岗位职责，深入分析事故发生的原因，从中吸取教训，安全理念、安全意识明显提高，落实了事故调查报告中有关事故责任人和责任单位及事故防范和整改措施的各项要求。
    </w:p>
    <w:p>
      <w:pPr>
        <w:spacing w:line="360" w:lineRule="auto" w:before="60" w:after="60"/>
        <w:ind w:firstLine="480"/>
      </w:pPr>
      <w:r>
        <w:t xml:space="preserve">事故责任人江西端鼎建设工程有限公司法定代表人何端、遂川龙川大道南段道路建设工程项目负责人、项目经理谢芳芳落实了县应急管理局《行政处罚决定书》的处罚决定，落实了事故调查报告中有关事故责任人事故防范和整改措施的各项要求。</w:t>
      </w:r>
    </w:p>
    <w:p>
      <w:pPr>
        <w:spacing w:line="360" w:lineRule="auto" w:before="60" w:after="60"/>
        <w:ind w:firstLine="480"/>
      </w:pPr>
      <w:r>
        <w:rPr>
          <w:b/>
          <w:bCs/>
        </w:rPr>
        <w:t xml:space="preserve">（二）县住房和城乡建设局</w:t>
      </w:r>
      能够按照《遂川县龙川大道南段道路建设工程项目“6·13”坍塌事故调查》提出的整改措施建议落实整改，举一反三，加强监管，落实了事故调查报告中有关事故责任单位事故防范和整改措施的各项要求。
    </w:p>
    <w:p>
      <w:pPr>
        <w:spacing w:line="360" w:lineRule="auto" w:before="60" w:after="60"/>
        <w:ind w:firstLine="480"/>
      </w:pPr>
      <w:r>
        <w:t xml:space="preserve">综上所述，事故调查报告中提出的整改防范措施均得到了落实。</w:t>
      </w:r>
    </w:p>
    <w:p>
      <w:pPr>
        <w:spacing w:line="360" w:lineRule="auto" w:before="60" w:after="60"/>
        <w:ind w:firstLine="480"/>
      </w:pPr>
      <w:r>
        <w:rPr>
          <w:b/>
          <w:bCs/>
        </w:rPr>
        <w:t xml:space="preserve">六、工作建议</w:t>
      </w:r>
    </w:p>
    <w:p>
      <w:pPr>
        <w:spacing w:line="360" w:lineRule="auto" w:before="60" w:after="60"/>
        <w:ind w:firstLine="480"/>
      </w:pPr>
      <w:r>
        <w:rPr>
          <w:b/>
          <w:bCs/>
        </w:rPr>
        <w:t xml:space="preserve">（一）</w:t>
      </w:r>
      <w:r>
        <w:rPr>
          <w:b/>
          <w:bCs/>
        </w:rPr>
        <w:t xml:space="preserve">遂川县宏盈建设工程有限公司、</w:t>
      </w:r>
      <w:r>
        <w:rPr>
          <w:b/>
          <w:bCs/>
        </w:rPr>
        <w:t xml:space="preserve">遂川县城发投资集团有限公司、遂川县鑫建监理有限公司</w:t>
      </w:r>
      ：结合本公司产业特点，加强风险研判；进一步完善公司安全生产管理体系，规范公司安全生产管理流程，建立全员安全生产责任制，实现全体员工人人都对安全生产负责，全员管控风险、全员排查隐患、全员治理隐患；继续强化公司安全生产管理和教育培训，以此次事故为鉴，举一反三进行全员安全教育培训，教育和督促从业人员严格执行安全生产规章制度和操作规程，掌握本岗位安全操作技能，熟悉事故应急处置措施；增强法律意识，规范工程建设行为，进一步落实安全生产主体责任。
    </w:p>
    <w:p>
      <w:pPr>
        <w:spacing w:line="360" w:lineRule="auto" w:before="60" w:after="60"/>
        <w:ind w:firstLine="480"/>
      </w:pPr>
      <w:r>
        <w:rPr>
          <w:b/>
          <w:bCs/>
        </w:rPr>
        <w:t xml:space="preserve">（二）县住房和城乡建设局：</w:t>
      </w:r>
      按照安全生产“三管三必须”的原则，持续强化安全生产监管，强化指导服务，细化安全管理工作举措，确保住建领域安全生产形势持续平稳。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遂川县龙川大道南段道路建设工程项目“6·13”</w:t>
      </w:r>
    </w:p>
    <w:p>
      <w:pPr>
        <w:spacing w:line="360" w:lineRule="auto" w:before="60" w:after="60"/>
        <w:ind w:firstLine="480"/>
      </w:pPr>
      <w:r>
        <w:t xml:space="preserve"> 坍塌事故调查处理落实情况评估组（代章）</w:t>
      </w:r>
    </w:p>
    <w:p>
      <w:pPr>
        <w:spacing w:line="360" w:lineRule="auto" w:before="60" w:after="60"/>
        <w:ind w:firstLine="480"/>
      </w:pPr>
      <w:r>
        <w:t xml:space="preserve"> 2026年7月3日</w:t>
      </w:r>
    </w:p>
    <w:p>
      <w:pPr>
        <w:spacing w:line="360" w:lineRule="auto" w:before="60" w:after="60"/>
        <w:ind w:firstLine="480"/>
      </w:pPr>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