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“1·5”道路交通事故核查报告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“1·5”道路交通事故核查报告</w:t>
      </w:r>
    </w:p>
    <w:p>
      <w:pPr>
        <w:spacing w:line="360" w:lineRule="auto" w:before="60" w:after="60"/>
        <w:ind w:firstLine="480"/>
      </w:pPr>
      <w:r>
        <w:t xml:space="preserve">2023 年 1 月 5 日下午，谭某某驾驶川 GA***9 号轻型仓</w:t>
      </w:r>
    </w:p>
    <w:p>
      <w:pPr>
        <w:spacing w:line="360" w:lineRule="auto" w:before="60" w:after="60"/>
        <w:ind w:firstLine="480"/>
      </w:pPr>
      <w:r>
        <w:t xml:space="preserve">栅式货车（空车）由重庆市万州区城区经 318 国道往分水镇</w:t>
      </w:r>
    </w:p>
    <w:p>
      <w:pPr>
        <w:spacing w:line="360" w:lineRule="auto" w:before="60" w:after="60"/>
        <w:ind w:firstLine="480"/>
      </w:pPr>
      <w:r>
        <w:t xml:space="preserve">方向行驶。当日 18:20 分许，谭某某驾车超速行驶至重庆市</w:t>
      </w:r>
    </w:p>
    <w:p>
      <w:pPr>
        <w:spacing w:line="360" w:lineRule="auto" w:before="60" w:after="60"/>
        <w:ind w:firstLine="480"/>
      </w:pPr>
      <w:r>
        <w:t xml:space="preserve">万州区国道 318 线 1865 公里 800 米处时，未注意观察道路</w:t>
      </w:r>
    </w:p>
    <w:p>
      <w:pPr>
        <w:spacing w:line="360" w:lineRule="auto" w:before="60" w:after="60"/>
        <w:ind w:firstLine="480"/>
      </w:pPr>
      <w:r>
        <w:t xml:space="preserve">情况，致使川 GA***9 号轻型仓栅式货车与横过道路过程中</w:t>
      </w:r>
    </w:p>
    <w:p>
      <w:pPr>
        <w:spacing w:line="360" w:lineRule="auto" w:before="60" w:after="60"/>
        <w:ind w:firstLine="480"/>
      </w:pPr>
      <w:r>
        <w:t xml:space="preserve">站立路中避让车辆行人刘某某相撞，从而造成刘某某经抢救</w:t>
      </w:r>
    </w:p>
    <w:p>
      <w:pPr>
        <w:spacing w:line="360" w:lineRule="auto" w:before="60" w:after="60"/>
        <w:ind w:firstLine="480"/>
      </w:pPr>
      <w:r>
        <w:t xml:space="preserve">无效于 2023 年 1 月 6 日 9 时许死亡的道路交通事故。</w:t>
      </w:r>
    </w:p>
    <w:p>
      <w:pPr>
        <w:spacing w:line="360" w:lineRule="auto" w:before="60" w:after="60"/>
        <w:ind w:firstLine="480"/>
      </w:pPr>
      <w:r>
        <w:t xml:space="preserve">2023 年 7 月 18 日，重庆市万州区公安局交通巡逻警察</w:t>
      </w:r>
    </w:p>
    <w:p>
      <w:pPr>
        <w:spacing w:line="360" w:lineRule="auto" w:before="60" w:after="60"/>
        <w:ind w:firstLine="480"/>
      </w:pPr>
      <w:r>
        <w:t xml:space="preserve">支队交通事故预防及处理大队将该起交通事故的《道路交通</w:t>
      </w:r>
    </w:p>
    <w:p>
      <w:pPr>
        <w:spacing w:line="360" w:lineRule="auto" w:before="60" w:after="60"/>
        <w:ind w:firstLine="480"/>
      </w:pPr>
      <w:r>
        <w:t xml:space="preserve">事故认定书》和其他相关资料抄报给重庆市万州区应急管理</w:t>
      </w:r>
    </w:p>
    <w:p>
      <w:pPr>
        <w:spacing w:line="360" w:lineRule="auto" w:before="60" w:after="60"/>
        <w:ind w:firstLine="480"/>
      </w:pPr>
      <w:r>
        <w:t xml:space="preserve">综合行政执法支队，重庆市万州区应急管理综合行政执法支</w:t>
      </w:r>
    </w:p>
    <w:p>
      <w:pPr>
        <w:spacing w:line="360" w:lineRule="auto" w:before="60" w:after="60"/>
        <w:ind w:firstLine="480"/>
      </w:pPr>
      <w:r>
        <w:t xml:space="preserve">队对该起交通事故情况进行了核查，现将核查情况报告如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一、肇事车及道路基本情况</w:t>
      </w:r>
    </w:p>
    <w:p>
      <w:pPr>
        <w:spacing w:line="360" w:lineRule="auto" w:before="60" w:after="60"/>
        <w:ind w:firstLine="480"/>
      </w:pPr>
      <w:r>
        <w:t xml:space="preserve">川 GA***9 号轻型仓栅式货车，车辆所有人：成都仕广</w:t>
      </w:r>
    </w:p>
    <w:p>
      <w:pPr>
        <w:spacing w:line="360" w:lineRule="auto" w:before="60" w:after="60"/>
        <w:ind w:firstLine="480"/>
      </w:pPr>
      <w:r>
        <w:t xml:space="preserve">兰福商贸部，所有人地址：四川省成都市金牛区金泉街道金</w:t>
      </w:r>
    </w:p>
    <w:p>
      <w:pPr>
        <w:spacing w:line="360" w:lineRule="auto" w:before="60" w:after="60"/>
        <w:ind w:firstLine="480"/>
      </w:pPr>
      <w:r>
        <w:t xml:space="preserve">科 苑 东 街 65 号 附 144 号 ， 车 辆 品 牌 型 号 ： 豪 沃 牌</w:t>
      </w:r>
    </w:p>
    <w:p>
      <w:pPr>
        <w:spacing w:line="360" w:lineRule="auto" w:before="60" w:after="60"/>
        <w:ind w:firstLine="480"/>
      </w:pPr>
      <w:r>
        <w:t xml:space="preserve">ZZ5047CCYC3314E145-2,车辆识别代号：LZZ1BAFB0LP605516,</w:t>
      </w:r>
    </w:p>
    <w:p>
      <w:pPr>
        <w:spacing w:line="360" w:lineRule="auto" w:before="60" w:after="60"/>
        <w:ind w:firstLine="480"/>
      </w:pPr>
      <w:r>
        <w:t xml:space="preserve">发动机号码：BF*******2,初次登记日期，2020 年 11 月 2 日，</w:t>
      </w:r>
    </w:p>
    <w:p>
      <w:pPr>
        <w:spacing w:line="360" w:lineRule="auto" w:before="60" w:after="60"/>
        <w:ind w:firstLine="480"/>
      </w:pPr>
      <w:r>
        <w:t xml:space="preserve">检验有效期至 2023 年 11 月 30 日，已投保交通事故责任强制</w:t>
      </w:r>
    </w:p>
    <w:p>
      <w:pPr>
        <w:spacing w:line="360" w:lineRule="auto" w:before="60" w:after="60"/>
        <w:ind w:firstLine="480"/>
      </w:pPr>
      <w:r>
        <w:t xml:space="preserve">险和机动车商业险。</w:t>
      </w:r>
    </w:p>
    <w:p>
      <w:pPr>
        <w:spacing w:line="360" w:lineRule="auto" w:before="60" w:after="60"/>
        <w:ind w:firstLine="480"/>
      </w:pPr>
      <w:r>
        <w:t xml:space="preserve">事故现场位于重庆市万州区国道 318 线 1865 公里+800</w:t>
      </w:r>
    </w:p>
    <w:p>
      <w:pPr>
        <w:spacing w:line="360" w:lineRule="auto" w:before="60" w:after="60"/>
        <w:ind w:firstLine="480"/>
      </w:pPr>
      <w:r>
        <w:t xml:space="preserve">米处，道路为东西走向，东到万州区周家坝，西至万州区高</w:t>
      </w:r>
    </w:p>
    <w:p>
      <w:pPr>
        <w:spacing w:line="360" w:lineRule="auto" w:before="60" w:after="60"/>
        <w:ind w:firstLine="480"/>
      </w:pPr>
      <w:r>
        <w:t xml:space="preserve">梁镇，沥青路面，道路完好干燥，视线良好，由东至西坡度</w:t>
      </w:r>
    </w:p>
    <w:p>
      <w:pPr>
        <w:spacing w:line="360" w:lineRule="auto" w:before="60" w:after="60"/>
        <w:ind w:firstLine="480"/>
      </w:pPr>
      <w:r>
        <w:t xml:space="preserve">为 3.5%的下坡，道路全宽 6.46 米，道路中心施划有中心单实</w:t>
      </w:r>
    </w:p>
    <w:p>
      <w:pPr>
        <w:spacing w:line="360" w:lineRule="auto" w:before="60" w:after="60"/>
        <w:ind w:firstLine="480"/>
      </w:pPr>
      <w:r>
        <w:t xml:space="preserve">线，该路段设有限速 40 公里每小时的交通标志。</w:t>
      </w:r>
    </w:p>
    <w:p>
      <w:pPr>
        <w:spacing w:line="360" w:lineRule="auto" w:before="60" w:after="60"/>
        <w:ind w:firstLine="480"/>
      </w:pPr>
      <w:r>
        <w:t xml:space="preserve">二、事故责任认定和车辆鉴定情况</w:t>
      </w:r>
    </w:p>
    <w:p>
      <w:pPr>
        <w:spacing w:line="360" w:lineRule="auto" w:before="60" w:after="60"/>
        <w:ind w:firstLine="480"/>
      </w:pPr>
      <w:r>
        <w:t xml:space="preserve">事故发生后，重庆市万州区公安局交通巡逻警察支队对</w:t>
      </w:r>
    </w:p>
    <w:p>
      <w:pPr>
        <w:spacing w:line="360" w:lineRule="auto" w:before="60" w:after="60"/>
        <w:ind w:firstLine="480"/>
      </w:pPr>
      <w:r>
        <w:t xml:space="preserve">该起道路交通事故进行了认定，出具了《道路交通事故认定</w:t>
      </w:r>
    </w:p>
    <w:p>
      <w:pPr>
        <w:spacing w:line="360" w:lineRule="auto" w:before="60" w:after="60"/>
        <w:ind w:firstLine="480"/>
      </w:pPr>
      <w:r>
        <w:t xml:space="preserve">书》（第 500100120230000004 号），认定谭某某承担本次事故</w:t>
      </w:r>
    </w:p>
    <w:p>
      <w:pPr>
        <w:spacing w:line="360" w:lineRule="auto" w:before="60" w:after="60"/>
        <w:ind w:firstLine="480"/>
      </w:pPr>
      <w:r>
        <w:t xml:space="preserve">的全部责任，刘某某不承担责任。重庆市鑫道司法鉴定中心</w:t>
      </w:r>
    </w:p>
    <w:p>
      <w:pPr>
        <w:spacing w:line="360" w:lineRule="auto" w:before="60" w:after="60"/>
        <w:ind w:firstLine="480"/>
      </w:pPr>
      <w:r>
        <w:t xml:space="preserve">出具了川 GA***9 号轻型仓栅式货车车辆安全技术性能鉴定</w:t>
      </w:r>
    </w:p>
    <w:p>
      <w:pPr>
        <w:spacing w:line="360" w:lineRule="auto" w:before="60" w:after="60"/>
        <w:ind w:firstLine="480"/>
      </w:pPr>
      <w:r>
        <w:t xml:space="preserve">（渝鑫技术鉴定〔2023〕第 021 号），鉴定意见为车辆灯光信</w:t>
      </w:r>
    </w:p>
    <w:p>
      <w:pPr>
        <w:spacing w:line="360" w:lineRule="auto" w:before="60" w:after="60"/>
        <w:ind w:firstLine="480"/>
      </w:pPr>
      <w:r>
        <w:t xml:space="preserve">号有效，转向有效，行驶系统、传动系统工况正常无故障，</w:t>
      </w:r>
    </w:p>
    <w:p>
      <w:pPr>
        <w:spacing w:line="360" w:lineRule="auto" w:before="60" w:after="60"/>
        <w:ind w:firstLine="480"/>
      </w:pPr>
      <w:r>
        <w:t xml:space="preserve">驻车制动有效，行车制动有效。</w:t>
      </w:r>
    </w:p>
    <w:p>
      <w:pPr>
        <w:spacing w:line="360" w:lineRule="auto" w:before="60" w:after="60"/>
        <w:ind w:firstLine="480"/>
      </w:pPr>
      <w:r>
        <w:t xml:space="preserve">三、当事人基本情况</w:t>
      </w:r>
    </w:p>
    <w:p>
      <w:pPr>
        <w:spacing w:line="360" w:lineRule="auto" w:before="60" w:after="60"/>
        <w:ind w:firstLine="480"/>
      </w:pPr>
      <w:r>
        <w:t xml:space="preserve">1. 谭 某 某 ， 男 ， 40 岁 ， 汉 族 , 居 民 身 份 号 码 ：</w:t>
      </w:r>
    </w:p>
    <w:p>
      <w:pPr>
        <w:spacing w:line="360" w:lineRule="auto" w:before="60" w:after="60"/>
        <w:ind w:firstLine="480"/>
      </w:pPr>
      <w:r>
        <w:t xml:space="preserve">513***********843X，户籍地：四川省开江县，现住址：重</w:t>
      </w:r>
    </w:p>
    <w:p>
      <w:pPr>
        <w:spacing w:line="360" w:lineRule="auto" w:before="60" w:after="60"/>
        <w:ind w:firstLine="480"/>
      </w:pPr>
      <w:r>
        <w:t xml:space="preserve">庆 市 梁 平 区 ， 持 B2 型 机 动 车 驾 驶 证 ， 驾 驶 证 号 ：</w:t>
      </w:r>
    </w:p>
    <w:p>
      <w:pPr>
        <w:spacing w:line="360" w:lineRule="auto" w:before="60" w:after="60"/>
        <w:ind w:firstLine="480"/>
      </w:pPr>
      <w:r>
        <w:t xml:space="preserve">513***********843X，档案编号：50********05，初次领证</w:t>
      </w:r>
    </w:p>
    <w:p>
      <w:pPr>
        <w:spacing w:line="360" w:lineRule="auto" w:before="60" w:after="60"/>
        <w:ind w:firstLine="480"/>
      </w:pPr>
      <w:r>
        <w:t xml:space="preserve">日期：2008 年 6 月 26 日，驾驶川 GA***9 号轻型仓栅式货车。</w:t>
      </w:r>
    </w:p>
    <w:p>
      <w:pPr>
        <w:spacing w:line="360" w:lineRule="auto" w:before="60" w:after="60"/>
        <w:ind w:firstLine="480"/>
      </w:pPr>
      <w:r>
        <w:t xml:space="preserve">2. 刘 某 某 ， 男 ， 54 岁 ， 汉 族 ， 居 民 身 份 号 码 ：</w:t>
      </w:r>
    </w:p>
    <w:p>
      <w:pPr>
        <w:spacing w:line="360" w:lineRule="auto" w:before="60" w:after="60"/>
        <w:ind w:firstLine="480"/>
      </w:pPr>
      <w:r>
        <w:t xml:space="preserve">512***********0511，户籍地：重庆市万州区，步行，在本</w:t>
      </w:r>
    </w:p>
    <w:p>
      <w:pPr>
        <w:spacing w:line="360" w:lineRule="auto" w:before="60" w:after="60"/>
        <w:ind w:firstLine="480"/>
      </w:pPr>
      <w:r>
        <w:t xml:space="preserve">次事故中死亡。</w:t>
      </w:r>
    </w:p>
    <w:p>
      <w:pPr>
        <w:spacing w:line="360" w:lineRule="auto" w:before="60" w:after="60"/>
        <w:ind w:firstLine="480"/>
      </w:pPr>
      <w:r>
        <w:t xml:space="preserve">四、核查情况</w:t>
      </w:r>
    </w:p>
    <w:p>
      <w:pPr>
        <w:spacing w:line="360" w:lineRule="auto" w:before="60" w:after="60"/>
        <w:ind w:firstLine="480"/>
      </w:pPr>
      <w:r>
        <w:t xml:space="preserve">根据当事人谭某某询问笔录反映，谭某某于 2022 年 4</w:t>
      </w:r>
    </w:p>
    <w:p>
      <w:pPr>
        <w:spacing w:line="360" w:lineRule="auto" w:before="60" w:after="60"/>
        <w:ind w:firstLine="480"/>
      </w:pPr>
      <w:r>
        <w:t xml:space="preserve">月在四川省南充市贷款购买了川 GA***9 号轻型仓栅式二手</w:t>
      </w:r>
    </w:p>
    <w:p>
      <w:pPr>
        <w:spacing w:line="360" w:lineRule="auto" w:before="60" w:after="60"/>
        <w:ind w:firstLine="480"/>
      </w:pPr>
      <w:r>
        <w:t xml:space="preserve">货车，二手车交易市场为了方便给该车登记过户，让其以个</w:t>
      </w:r>
    </w:p>
    <w:p>
      <w:pPr>
        <w:spacing w:line="360" w:lineRule="auto" w:before="60" w:after="60"/>
        <w:ind w:firstLine="480"/>
      </w:pPr>
      <w:r>
        <w:t xml:space="preserve">人的名义注册登记一家个人独资企业，企业名称为成都仕广</w:t>
      </w:r>
    </w:p>
    <w:p>
      <w:pPr>
        <w:spacing w:line="360" w:lineRule="auto" w:before="60" w:after="60"/>
        <w:ind w:firstLine="480"/>
      </w:pPr>
      <w:r>
        <w:t xml:space="preserve">兰福商贸部，注册登记地址为成都市金牛区金泉街道金科苑</w:t>
      </w:r>
    </w:p>
    <w:p>
      <w:pPr>
        <w:spacing w:line="360" w:lineRule="auto" w:before="60" w:after="60"/>
        <w:ind w:firstLine="480"/>
      </w:pPr>
      <w:r>
        <w:t xml:space="preserve">东街 65 号附 144 号，该商贸部只有川 GA***9 号轻型仓栅式</w:t>
      </w:r>
    </w:p>
    <w:p>
      <w:pPr>
        <w:spacing w:line="360" w:lineRule="auto" w:before="60" w:after="60"/>
        <w:ind w:firstLine="480"/>
      </w:pPr>
      <w:r>
        <w:t xml:space="preserve">货车一台车，没有其他挂靠车辆，商贸部也只有谭某某一人，</w:t>
      </w:r>
    </w:p>
    <w:p>
      <w:pPr>
        <w:spacing w:line="360" w:lineRule="auto" w:before="60" w:after="60"/>
        <w:ind w:firstLine="480"/>
      </w:pPr>
      <w:r>
        <w:t xml:space="preserve">没有其他部门和人员，且没有正式运行。事故发生后，谭某</w:t>
      </w:r>
    </w:p>
    <w:p>
      <w:pPr>
        <w:spacing w:line="360" w:lineRule="auto" w:before="60" w:after="60"/>
        <w:ind w:firstLine="480"/>
      </w:pPr>
      <w:r>
        <w:t xml:space="preserve">某由于驾驶证被吊销，所以将川 GA***9 号轻型仓栅式二手</w:t>
      </w:r>
    </w:p>
    <w:p>
      <w:pPr>
        <w:spacing w:line="360" w:lineRule="auto" w:before="60" w:after="60"/>
        <w:ind w:firstLine="480"/>
      </w:pPr>
      <w:r>
        <w:t xml:space="preserve">货车转卖，但由于谭某某之前是贷款购买的该车，贷款要到</w:t>
      </w:r>
    </w:p>
    <w:p>
      <w:pPr>
        <w:spacing w:line="360" w:lineRule="auto" w:before="60" w:after="60"/>
        <w:ind w:firstLine="480"/>
      </w:pPr>
      <w:r>
        <w:t xml:space="preserve">2024 年 5 月份才能还完，成都仕广兰福商贸部还无法注销，</w:t>
      </w:r>
    </w:p>
    <w:p>
      <w:pPr>
        <w:spacing w:line="360" w:lineRule="auto" w:before="60" w:after="60"/>
        <w:ind w:firstLine="480"/>
      </w:pPr>
      <w:r>
        <w:t xml:space="preserve">需等贷款还完后再注销该商贸部。</w:t>
      </w:r>
    </w:p>
    <w:p>
      <w:pPr>
        <w:spacing w:line="360" w:lineRule="auto" w:before="60" w:after="60"/>
        <w:ind w:firstLine="480"/>
      </w:pPr>
      <w:r>
        <w:t xml:space="preserve">综上所述，鉴于该商贸部属于个人名义成立的个人独资</w:t>
      </w:r>
    </w:p>
    <w:p>
      <w:pPr>
        <w:spacing w:line="360" w:lineRule="auto" w:before="60" w:after="60"/>
        <w:ind w:firstLine="480"/>
      </w:pPr>
      <w:r>
        <w:t xml:space="preserve">微型企业，只是方便该车辆登记过户，商贸部也未有其他挂</w:t>
      </w:r>
    </w:p>
    <w:p>
      <w:pPr>
        <w:spacing w:line="360" w:lineRule="auto" w:before="60" w:after="60"/>
        <w:ind w:firstLine="480"/>
      </w:pPr>
      <w:r>
        <w:t xml:space="preserve">靠车辆，且没有正常经营，故此次交通事故不属于《安全生</w:t>
      </w:r>
    </w:p>
    <w:p>
      <w:pPr>
        <w:spacing w:line="360" w:lineRule="auto" w:before="60" w:after="60"/>
        <w:ind w:firstLine="480"/>
      </w:pPr>
      <w:r>
        <w:t xml:space="preserve">产法》和《生产安全事故报告和调查处理条例》调查处理的</w:t>
      </w:r>
    </w:p>
    <w:p>
      <w:pPr>
        <w:spacing w:line="360" w:lineRule="auto" w:before="60" w:after="60"/>
        <w:ind w:firstLine="480"/>
      </w:pPr>
      <w:r>
        <w:t xml:space="preserve">范围，建议暂时不予立案调查，如有新证据出现再启动调查。</w:t>
      </w:r>
    </w:p>
    <w:p>
      <w:pPr>
        <w:spacing w:line="360" w:lineRule="auto" w:before="60" w:after="60"/>
        <w:ind w:firstLine="480"/>
      </w:pPr>
      <w:r>
        <w:t xml:space="preserve">特此报告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