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宜春丰城“7·31”较大道路交通事故调查报告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来源：宜春市应急管理局　宜春市·事故通报/调查报告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原文链接：https://www.yichun.gov.cn/ycsrmzf/sgtb/pc/content/2047612808728461312/content_2047612808728461312.html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发布时间：2026-04-24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73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Relationship Id="rIdImg29" Type="http://schemas.openxmlformats.org/officeDocument/2006/relationships/image" Target="media/image29.jpg"/></Relationships>
</file>