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关于重庆市万州区国道318线1818公里500米路段“7·3”道路交通事故核查报告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来源：重庆市万州区应急管理局　重庆市万州区应急管理局·事故调查报告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原文链接：https://www.wz.gov.cn/zwgk_266/fdzdgknr/yjgl/zhsgdcpg/dcbg/202605/t20260520_15689870.html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发布时间：2026-05-20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关于重庆市万州区国道 318 线 1818 公里 500 米</w:t>
      </w:r>
    </w:p>
    <w:p>
      <w:pPr>
        <w:spacing w:line="360" w:lineRule="auto" w:before="60" w:after="60"/>
        <w:ind w:firstLine="480"/>
      </w:pPr>
      <w:r>
        <w:t xml:space="preserve">路段“7·3”道路交通事故核查报告</w:t>
      </w:r>
    </w:p>
    <w:p>
      <w:pPr>
        <w:spacing w:line="360" w:lineRule="auto" w:before="60" w:after="60"/>
        <w:ind w:firstLine="480"/>
      </w:pPr>
      <w:r>
        <w:t xml:space="preserve">2024 年 7 月 3 日 17 时 57 分许，秦某驾驶川 AB****9 号轻型</w:t>
      </w:r>
    </w:p>
    <w:p>
      <w:pPr>
        <w:spacing w:line="360" w:lineRule="auto" w:before="60" w:after="60"/>
        <w:ind w:firstLine="480"/>
      </w:pPr>
      <w:r>
        <w:t xml:space="preserve">仓栅式货车由万州区白羊镇出发沿 318 国道往万州城区方向行</w:t>
      </w:r>
    </w:p>
    <w:p>
      <w:pPr>
        <w:spacing w:line="360" w:lineRule="auto" w:before="60" w:after="60"/>
        <w:ind w:firstLine="480"/>
      </w:pPr>
      <w:r>
        <w:t xml:space="preserve">驶，当车行驶至万州区国道 318 线 1818KM+500M 时，因其操作</w:t>
      </w:r>
    </w:p>
    <w:p>
      <w:pPr>
        <w:spacing w:line="360" w:lineRule="auto" w:before="60" w:after="60"/>
        <w:ind w:firstLine="480"/>
      </w:pPr>
      <w:r>
        <w:t xml:space="preserve">不当未确保行车安全，致车辆驶入对向车道与对向郑某某驾驶的</w:t>
      </w:r>
    </w:p>
    <w:p>
      <w:pPr>
        <w:spacing w:line="360" w:lineRule="auto" w:before="60" w:after="60"/>
        <w:ind w:firstLine="480"/>
      </w:pPr>
      <w:r>
        <w:t xml:space="preserve">渝 F8***8 号普通二轮摩托车发生碰撞后驶出路外，造成郑某某当</w:t>
      </w:r>
    </w:p>
    <w:p>
      <w:pPr>
        <w:spacing w:line="360" w:lineRule="auto" w:before="60" w:after="60"/>
        <w:ind w:firstLine="480"/>
      </w:pPr>
      <w:r>
        <w:t xml:space="preserve">场死亡、路外人员李某某受伤、上述两车及李某某家的地坝、花</w:t>
      </w:r>
    </w:p>
    <w:p>
      <w:pPr>
        <w:spacing w:line="360" w:lineRule="auto" w:before="60" w:after="60"/>
        <w:ind w:firstLine="480"/>
      </w:pPr>
      <w:r>
        <w:t xml:space="preserve">台、雨棚受损的交通事故。</w:t>
      </w:r>
    </w:p>
    <w:p>
      <w:pPr>
        <w:spacing w:line="360" w:lineRule="auto" w:before="60" w:after="60"/>
        <w:ind w:firstLine="480"/>
      </w:pPr>
      <w:r>
        <w:t xml:space="preserve">2024 年 11 月 18 日，区公安局交通巡逻警察支队事故大队将</w:t>
      </w:r>
    </w:p>
    <w:p>
      <w:pPr>
        <w:spacing w:line="360" w:lineRule="auto" w:before="60" w:after="60"/>
        <w:ind w:firstLine="480"/>
      </w:pPr>
      <w:r>
        <w:t xml:space="preserve">该起交通事故的《道路交通事故认定书》和其他相关资料抄送给</w:t>
      </w:r>
    </w:p>
    <w:p>
      <w:pPr>
        <w:spacing w:line="360" w:lineRule="auto" w:before="60" w:after="60"/>
        <w:ind w:firstLine="480"/>
      </w:pPr>
      <w:r>
        <w:t xml:space="preserve">区应急管理综合行政执法支队，区应急管理综合行政执法支队根</w:t>
      </w:r>
    </w:p>
    <w:p>
      <w:pPr>
        <w:spacing w:line="360" w:lineRule="auto" w:before="60" w:after="60"/>
        <w:ind w:firstLine="480"/>
      </w:pPr>
      <w:r>
        <w:t xml:space="preserve">据该起交通事故情况进行了核查，现将核查情况报告如下。</w:t>
      </w:r>
    </w:p>
    <w:p>
      <w:pPr>
        <w:spacing w:line="360" w:lineRule="auto" w:before="60" w:after="60"/>
        <w:ind w:firstLine="480"/>
      </w:pPr>
      <w:r>
        <w:t xml:space="preserve">一、肇事车及道路基本情况</w:t>
      </w:r>
    </w:p>
    <w:p>
      <w:pPr>
        <w:spacing w:line="360" w:lineRule="auto" w:before="60" w:after="60"/>
        <w:ind w:firstLine="480"/>
      </w:pPr>
      <w:r>
        <w:t xml:space="preserve">川 AB****9 号轻型仓栅式货车，车辆所有人：同心智行物流</w:t>
      </w:r>
    </w:p>
    <w:p>
      <w:pPr>
        <w:spacing w:line="360" w:lineRule="auto" w:before="60" w:after="60"/>
        <w:ind w:firstLine="480"/>
      </w:pPr>
      <w:r>
        <w:t xml:space="preserve">科 技 （ 成 都 ） 有 限 公 司 ， 统 一 社 会 信 用 代 码 ：</w:t>
      </w:r>
    </w:p>
    <w:p>
      <w:pPr>
        <w:spacing w:line="360" w:lineRule="auto" w:before="60" w:after="60"/>
        <w:ind w:firstLine="480"/>
      </w:pPr>
      <w:r>
        <w:t xml:space="preserve">91510116MACJTQW685，住址：成都市青白江区弥牟镇长城路 8</w:t>
      </w:r>
    </w:p>
    <w:p>
      <w:pPr>
        <w:spacing w:line="360" w:lineRule="auto" w:before="60" w:after="60"/>
        <w:ind w:firstLine="480"/>
      </w:pPr>
      <w:r>
        <w:t xml:space="preserve">号 行 政 办 公 楼 三 楼 01 室 ， 品 牌 型 号 ： 燕 台 牌</w:t>
      </w:r>
    </w:p>
    <w:p>
      <w:pPr>
        <w:spacing w:line="360" w:lineRule="auto" w:before="60" w:after="60"/>
        <w:ind w:firstLine="480"/>
      </w:pPr>
      <w:r>
        <w:t xml:space="preserve">YTQ5042CCYKEEV341 ， 使 用 性 质 ： 货 运 ， 车 辆 识 别 代 码 ：</w:t>
      </w:r>
    </w:p>
    <w:p>
      <w:pPr>
        <w:spacing w:line="360" w:lineRule="auto" w:before="60" w:after="60"/>
        <w:ind w:firstLine="480"/>
      </w:pPr>
      <w:r>
        <w:t xml:space="preserve">LYT**********1580，发动机号码：97*******35 初次登记日期：</w:t>
      </w:r>
    </w:p>
    <w:p>
      <w:pPr>
        <w:spacing w:line="360" w:lineRule="auto" w:before="60" w:after="60"/>
        <w:ind w:firstLine="480"/>
      </w:pPr>
      <w:r>
        <w:t xml:space="preserve">2024 年 06 月 17 日，检验有效期至 2025 年 06 月 30 日，已在永</w:t>
      </w:r>
    </w:p>
    <w:p>
      <w:pPr>
        <w:spacing w:line="360" w:lineRule="auto" w:before="60" w:after="60"/>
        <w:ind w:firstLine="480"/>
      </w:pPr>
      <w:r>
        <w:t xml:space="preserve">安财产保险股份有限公司郫县支公司投保交强险及商业保险。</w:t>
      </w:r>
    </w:p>
    <w:p>
      <w:pPr>
        <w:spacing w:line="360" w:lineRule="auto" w:before="60" w:after="60"/>
        <w:ind w:firstLine="480"/>
      </w:pPr>
      <w:r>
        <w:t xml:space="preserve">渝 F8***8 号普通二轮摩托车，车辆所有人：郑某某，住址：</w:t>
      </w:r>
    </w:p>
    <w:p>
      <w:pPr>
        <w:spacing w:line="360" w:lineRule="auto" w:before="60" w:after="60"/>
        <w:ind w:firstLine="480"/>
      </w:pPr>
      <w:r>
        <w:t xml:space="preserve">重 庆 市 万 州 区 长 岭 镇 响 滩 1 组 70 号 ， 品 牌 型 号 ： 钱 江 牌 ／</w:t>
      </w:r>
    </w:p>
    <w:p>
      <w:pPr>
        <w:spacing w:line="360" w:lineRule="auto" w:before="60" w:after="60"/>
        <w:ind w:firstLine="480"/>
      </w:pPr>
      <w:r>
        <w:t xml:space="preserve">QJ150-18A ， 使 用 性 质 ： 非 营 运 ， 车 辆 识 别 代 码 ：</w:t>
      </w:r>
    </w:p>
    <w:p>
      <w:pPr>
        <w:spacing w:line="360" w:lineRule="auto" w:before="60" w:after="60"/>
        <w:ind w:firstLine="480"/>
      </w:pPr>
      <w:r>
        <w:t xml:space="preserve">LBB**********0231，发动机号码：37***31，初次登记日期：2014</w:t>
      </w:r>
    </w:p>
    <w:p>
      <w:pPr>
        <w:spacing w:line="360" w:lineRule="auto" w:before="60" w:after="60"/>
        <w:ind w:firstLine="480"/>
      </w:pPr>
      <w:r>
        <w:t xml:space="preserve">年 08 月 11 日，检验有效期至 2024 年 08 月 31 日，已在中国人民</w:t>
      </w:r>
    </w:p>
    <w:p>
      <w:pPr>
        <w:spacing w:line="360" w:lineRule="auto" w:before="60" w:after="60"/>
        <w:ind w:firstLine="480"/>
      </w:pPr>
      <w:r>
        <w:t xml:space="preserve">财产保险股份有限公司投保交强险。</w:t>
      </w:r>
    </w:p>
    <w:p>
      <w:pPr>
        <w:spacing w:line="360" w:lineRule="auto" w:before="60" w:after="60"/>
        <w:ind w:firstLine="480"/>
      </w:pPr>
      <w:r>
        <w:t xml:space="preserve">事故现场位于万州区国道 318 线 1818KM+500M 路段，该路</w:t>
      </w:r>
    </w:p>
    <w:p>
      <w:pPr>
        <w:spacing w:line="360" w:lineRule="auto" w:before="60" w:after="60"/>
        <w:ind w:firstLine="480"/>
      </w:pPr>
      <w:r>
        <w:t xml:space="preserve">段呈东西走向，东至白羊镇方向，西至长岭镇方向；道路双向两</w:t>
      </w:r>
    </w:p>
    <w:p>
      <w:pPr>
        <w:spacing w:line="360" w:lineRule="auto" w:before="60" w:after="60"/>
        <w:ind w:firstLine="480"/>
      </w:pPr>
      <w:r>
        <w:t xml:space="preserve">车道，由东往西为直线下坡道，车行道全宽 7.0 米，道路中心施</w:t>
      </w:r>
    </w:p>
    <w:p>
      <w:pPr>
        <w:spacing w:line="360" w:lineRule="auto" w:before="60" w:after="60"/>
        <w:ind w:firstLine="480"/>
      </w:pPr>
      <w:r>
        <w:t xml:space="preserve">划有单黄虚线，两侧为白色边缘线；事发时为雨天、白天，路面</w:t>
      </w:r>
    </w:p>
    <w:p>
      <w:pPr>
        <w:spacing w:line="360" w:lineRule="auto" w:before="60" w:after="60"/>
        <w:ind w:firstLine="480"/>
      </w:pPr>
      <w:r>
        <w:t xml:space="preserve">完好、潮湿，无遮挡视线物。</w:t>
      </w:r>
    </w:p>
    <w:p>
      <w:pPr>
        <w:spacing w:line="360" w:lineRule="auto" w:before="60" w:after="60"/>
        <w:ind w:firstLine="480"/>
      </w:pPr>
      <w:r>
        <w:t xml:space="preserve">二、事故责任认定和车辆鉴定情况</w:t>
      </w:r>
    </w:p>
    <w:p>
      <w:pPr>
        <w:spacing w:line="360" w:lineRule="auto" w:before="60" w:after="60"/>
        <w:ind w:firstLine="480"/>
      </w:pPr>
      <w:r>
        <w:t xml:space="preserve">事故发生后，区公安局交通巡逻警察支队对该起道路交通事</w:t>
      </w:r>
    </w:p>
    <w:p>
      <w:pPr>
        <w:spacing w:line="360" w:lineRule="auto" w:before="60" w:after="60"/>
        <w:ind w:firstLine="480"/>
      </w:pPr>
      <w:r>
        <w:t xml:space="preserve">故 进 行 了 认 定 ， 出 具 了 《 道 路 交 通 事 故 认 定 书 》 （ 第</w:t>
      </w:r>
    </w:p>
    <w:p>
      <w:pPr>
        <w:spacing w:line="360" w:lineRule="auto" w:before="60" w:after="60"/>
        <w:ind w:firstLine="480"/>
      </w:pPr>
      <w:r>
        <w:t xml:space="preserve">500100120240000117 号），认定当事人秦某承担本次交通事故的</w:t>
      </w:r>
    </w:p>
    <w:p>
      <w:pPr>
        <w:spacing w:line="360" w:lineRule="auto" w:before="60" w:after="60"/>
        <w:ind w:firstLine="480"/>
      </w:pPr>
      <w:r>
        <w:t xml:space="preserve">全部责任，当事人郑某某、李某某不承担本次交通事故的责任。</w:t>
      </w:r>
    </w:p>
    <w:p>
      <w:pPr>
        <w:spacing w:line="360" w:lineRule="auto" w:before="60" w:after="60"/>
        <w:ind w:firstLine="480"/>
      </w:pPr>
      <w:r>
        <w:t xml:space="preserve">重庆市鑫道司法鉴定中心出具了川 AB****9 号轻型仓栅式货</w:t>
      </w:r>
    </w:p>
    <w:p>
      <w:pPr>
        <w:spacing w:line="360" w:lineRule="auto" w:before="60" w:after="60"/>
        <w:ind w:firstLine="480"/>
      </w:pPr>
      <w:r>
        <w:t xml:space="preserve">车车辆安全技术性能鉴定（渝鑫技术鉴定〔2024〕第 255 号），</w:t>
      </w:r>
    </w:p>
    <w:p>
      <w:pPr>
        <w:spacing w:line="360" w:lineRule="auto" w:before="60" w:after="60"/>
        <w:ind w:firstLine="480"/>
      </w:pPr>
      <w:r>
        <w:t xml:space="preserve">鉴定意见为被鉴定车辆灯光信号有效，转向有效，行驶系统、传</w:t>
      </w:r>
    </w:p>
    <w:p>
      <w:pPr>
        <w:spacing w:line="360" w:lineRule="auto" w:before="60" w:after="60"/>
        <w:ind w:firstLine="480"/>
      </w:pPr>
      <w:r>
        <w:t xml:space="preserve">动系统工况正常无故障，驻车制动有效，行车制动有效。</w:t>
      </w:r>
    </w:p>
    <w:p>
      <w:pPr>
        <w:spacing w:line="360" w:lineRule="auto" w:before="60" w:after="60"/>
        <w:ind w:firstLine="480"/>
      </w:pPr>
      <w:r>
        <w:t xml:space="preserve">三、当事人基本情况</w:t>
      </w:r>
    </w:p>
    <w:p>
      <w:pPr>
        <w:spacing w:line="360" w:lineRule="auto" w:before="60" w:after="60"/>
        <w:ind w:firstLine="480"/>
      </w:pPr>
      <w:r>
        <w:t xml:space="preserve">秦某，男，汉族，公民身份号码：511***********1158，住</w:t>
      </w:r>
    </w:p>
    <w:p>
      <w:pPr>
        <w:spacing w:line="360" w:lineRule="auto" w:before="60" w:after="60"/>
        <w:ind w:firstLine="480"/>
      </w:pPr>
      <w:r>
        <w:t xml:space="preserve">址：四川省邻水县，川 AB****9 号轻型仓栅式货车驾驶人，准驾</w:t>
      </w:r>
    </w:p>
    <w:p>
      <w:pPr>
        <w:spacing w:line="360" w:lineRule="auto" w:before="60" w:after="60"/>
        <w:ind w:firstLine="480"/>
      </w:pPr>
      <w:r>
        <w:t xml:space="preserve">车 型 ： C1 ， 驾 驶 证 号 ： 511***********1158 ， 档 案 编 号 ：</w:t>
      </w:r>
    </w:p>
    <w:p>
      <w:pPr>
        <w:spacing w:line="360" w:lineRule="auto" w:before="60" w:after="60"/>
        <w:ind w:firstLine="480"/>
      </w:pPr>
      <w:r>
        <w:t xml:space="preserve">51********98，有效期至 2032 年 08 月 19 日，无伤害。</w:t>
      </w:r>
    </w:p>
    <w:p>
      <w:pPr>
        <w:spacing w:line="360" w:lineRule="auto" w:before="60" w:after="60"/>
        <w:ind w:firstLine="480"/>
      </w:pPr>
      <w:r>
        <w:t xml:space="preserve">郑某某，男，汉族，公民身份号码：512***********7013，</w:t>
      </w:r>
    </w:p>
    <w:p>
      <w:pPr>
        <w:spacing w:line="360" w:lineRule="auto" w:before="60" w:after="60"/>
        <w:ind w:firstLine="480"/>
      </w:pPr>
      <w:r>
        <w:t xml:space="preserve">住址：重庆市万州区，渝 F8***8 号普通二轮摩托车驾驶人，准驾</w:t>
      </w:r>
    </w:p>
    <w:p>
      <w:pPr>
        <w:spacing w:line="360" w:lineRule="auto" w:before="60" w:after="60"/>
        <w:ind w:firstLine="480"/>
      </w:pPr>
      <w:r>
        <w:t xml:space="preserve">车 型 ： C1E ， 驾 驶 证 号 ： 512***********7013 ， 档 案 编 号 ：</w:t>
      </w:r>
    </w:p>
    <w:p>
      <w:pPr>
        <w:spacing w:line="360" w:lineRule="auto" w:before="60" w:after="60"/>
        <w:ind w:firstLine="480"/>
      </w:pPr>
      <w:r>
        <w:t xml:space="preserve">50********34，有效期至 2026 年 04 月 21 日，当场死亡。</w:t>
      </w:r>
    </w:p>
    <w:p>
      <w:pPr>
        <w:spacing w:line="360" w:lineRule="auto" w:before="60" w:after="60"/>
        <w:ind w:firstLine="480"/>
      </w:pPr>
      <w:r>
        <w:t xml:space="preserve">李某某，女，汉族，身份证号 512***********708X，住址：</w:t>
      </w:r>
    </w:p>
    <w:p>
      <w:pPr>
        <w:spacing w:line="360" w:lineRule="auto" w:before="60" w:after="60"/>
        <w:ind w:firstLine="480"/>
      </w:pPr>
      <w:r>
        <w:t xml:space="preserve">重庆市万州区，路外人员，受伤。</w:t>
      </w:r>
    </w:p>
    <w:p>
      <w:pPr>
        <w:spacing w:line="360" w:lineRule="auto" w:before="60" w:after="60"/>
        <w:ind w:firstLine="480"/>
      </w:pPr>
      <w:r>
        <w:t xml:space="preserve">四、核查情况</w:t>
      </w:r>
    </w:p>
    <w:p>
      <w:pPr>
        <w:spacing w:line="360" w:lineRule="auto" w:before="60" w:after="60"/>
        <w:ind w:firstLine="480"/>
      </w:pPr>
      <w:r>
        <w:t xml:space="preserve">经调查，2024 年 5 月 9 日，同心智行物流科技（成都）有限</w:t>
      </w:r>
    </w:p>
    <w:p>
      <w:pPr>
        <w:spacing w:line="360" w:lineRule="auto" w:before="60" w:after="60"/>
        <w:ind w:firstLine="480"/>
      </w:pPr>
      <w:r>
        <w:t xml:space="preserve">公司与成都鑫运鑫汽车销售服务有限公司签订《车辆租赁合同》</w:t>
      </w:r>
    </w:p>
    <w:p>
      <w:pPr>
        <w:spacing w:line="360" w:lineRule="auto" w:before="60" w:after="60"/>
        <w:ind w:firstLine="480"/>
      </w:pPr>
      <w:r>
        <w:t xml:space="preserve">《安全生产责任书》，将川 AB****9 号轻型仓栅式货车等 11 台</w:t>
      </w:r>
    </w:p>
    <w:p>
      <w:pPr>
        <w:spacing w:line="360" w:lineRule="auto" w:before="60" w:after="60"/>
        <w:ind w:firstLine="480"/>
      </w:pPr>
      <w:r>
        <w:t xml:space="preserve">车出租给成都鑫运鑫汽车销售服务有限公司，鑫运鑫汽车销售服</w:t>
      </w:r>
    </w:p>
    <w:p>
      <w:pPr>
        <w:spacing w:line="360" w:lineRule="auto" w:before="60" w:after="60"/>
        <w:ind w:firstLine="480"/>
      </w:pPr>
      <w:r>
        <w:t xml:space="preserve">务有限公司将该批车辆用于对外租赁，租期 48 月，租赁费用 3450</w:t>
      </w:r>
    </w:p>
    <w:p>
      <w:pPr>
        <w:spacing w:line="360" w:lineRule="auto" w:before="60" w:after="60"/>
        <w:ind w:firstLine="480"/>
      </w:pPr>
      <w:r>
        <w:t xml:space="preserve">元/月/辆。2024 年 6 月 19 日，成都鑫运鑫汽车销售服务有限公司</w:t>
      </w:r>
    </w:p>
    <w:p>
      <w:pPr>
        <w:spacing w:line="360" w:lineRule="auto" w:before="60" w:after="60"/>
        <w:ind w:firstLine="480"/>
      </w:pPr>
      <w:r>
        <w:t xml:space="preserve">征得同心智行物流科技（成都）有限公司同意后，与秦某签订《车</w:t>
      </w:r>
    </w:p>
    <w:p>
      <w:pPr>
        <w:spacing w:line="360" w:lineRule="auto" w:before="60" w:after="60"/>
        <w:ind w:firstLine="480"/>
      </w:pPr>
      <w:r>
        <w:t xml:space="preserve">辆租赁合同》《安全生产责任书》，将川 AB****9 号轻型仓栅式</w:t>
      </w:r>
    </w:p>
    <w:p>
      <w:pPr>
        <w:spacing w:line="360" w:lineRule="auto" w:before="60" w:after="60"/>
        <w:ind w:firstLine="480"/>
      </w:pPr>
      <w:r>
        <w:t xml:space="preserve">货车出租给秦某，租期 12 月，租赁费用 4350 元/月/辆，租赁期间</w:t>
      </w:r>
    </w:p>
    <w:p>
      <w:pPr>
        <w:spacing w:line="360" w:lineRule="auto" w:before="60" w:after="60"/>
        <w:ind w:firstLine="480"/>
      </w:pPr>
      <w:r>
        <w:t xml:space="preserve">由秦某以个人名义进行管理、运营。</w:t>
      </w:r>
    </w:p>
    <w:p>
      <w:pPr>
        <w:spacing w:line="360" w:lineRule="auto" w:before="60" w:after="60"/>
        <w:ind w:firstLine="480"/>
      </w:pPr>
      <w:r>
        <w:t xml:space="preserve">另查明，租赁期间，秦某未以同心智行物流科技（成都）有</w:t>
      </w:r>
    </w:p>
    <w:p>
      <w:pPr>
        <w:spacing w:line="360" w:lineRule="auto" w:before="60" w:after="60"/>
        <w:ind w:firstLine="480"/>
      </w:pPr>
      <w:r>
        <w:t xml:space="preserve">限公司、成都鑫运鑫汽车销售服务有限公司的名义对外从事道路</w:t>
      </w:r>
    </w:p>
    <w:p>
      <w:pPr>
        <w:spacing w:line="360" w:lineRule="auto" w:before="60" w:after="60"/>
        <w:ind w:firstLine="480"/>
      </w:pPr>
      <w:r>
        <w:t xml:space="preserve">运输经营活动。且事发时，秦某驾驶川 AB****9 号轻型仓栅式货</w:t>
      </w:r>
    </w:p>
    <w:p>
      <w:pPr>
        <w:spacing w:line="360" w:lineRule="auto" w:before="60" w:after="60"/>
        <w:ind w:firstLine="480"/>
      </w:pPr>
      <w:r>
        <w:t xml:space="preserve">车空车前往五桥充电，车辆未接单，未进行生产经营活动。</w:t>
      </w:r>
    </w:p>
    <w:p>
      <w:pPr>
        <w:spacing w:line="360" w:lineRule="auto" w:before="60" w:after="60"/>
        <w:ind w:firstLine="480"/>
      </w:pPr>
      <w:r>
        <w:t xml:space="preserve">综上所述，川 AB****9 号轻型仓栅式货车是秦某以个人名义</w:t>
      </w:r>
    </w:p>
    <w:p>
      <w:pPr>
        <w:spacing w:line="360" w:lineRule="auto" w:before="60" w:after="60"/>
        <w:ind w:firstLine="480"/>
      </w:pPr>
      <w:r>
        <w:t xml:space="preserve">进行管理、运营，且事发时未进行生产经营活动，故此次交通事</w:t>
      </w:r>
    </w:p>
    <w:p>
      <w:pPr>
        <w:spacing w:line="360" w:lineRule="auto" w:before="60" w:after="60"/>
        <w:ind w:firstLine="480"/>
      </w:pPr>
      <w:r>
        <w:t xml:space="preserve">故不属于生产经营类道路交通事故，建议不予立案调查，特此报</w:t>
      </w:r>
    </w:p>
    <w:p>
      <w:pPr>
        <w:spacing w:line="360" w:lineRule="auto" w:before="60" w:after="60"/>
        <w:ind w:firstLine="480"/>
      </w:pPr>
      <w:r>
        <w:t xml:space="preserve">告。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