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阳西织篢“5·5”一般车辆伤害事故调查报告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来源：阳西县应急管理局　阳江市阳西县·阳西县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原文链接：http://www.yangxi.gov.cn/gk/zdlygk/aqscxxgk/content/post_981025.html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发布时间：2026-09-17　抓取时间：2026-10-16</w:t>
      </w:r>
    </w:p>
    <w:p/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  简体 繁体  移动端      网站无障碍 适老版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71775" cy="15811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热搜：</w:t>
      </w:r>
    </w:p>
    <w:p>
      <w:pPr>
        <w:spacing w:line="360" w:lineRule="auto" w:before="60" w:after="60"/>
        <w:ind w:firstLine="480"/>
      </w:pPr>
      <w:r>
        <w:t xml:space="preserve">•  阳西</w:t>
      </w:r>
    </w:p>
    <w:p>
      <w:pPr>
        <w:spacing w:line="360" w:lineRule="auto" w:before="60" w:after="60"/>
        <w:ind w:firstLine="480"/>
      </w:pPr>
      <w:r>
        <w:t xml:space="preserve">•  阳光工程</w:t>
      </w:r>
    </w:p>
    <w:p>
      <w:pPr>
        <w:spacing w:line="360" w:lineRule="auto" w:before="60" w:after="60"/>
        <w:ind w:firstLine="480"/>
      </w:pPr>
      <w:r>
        <w:t xml:space="preserve"> 网站首页 政务公开 政务服务 互动交流 走进阳西 </w:t>
      </w:r>
    </w:p>
    <w:p>
      <w:pPr>
        <w:spacing w:line="360" w:lineRule="auto" w:before="60" w:after="60"/>
        <w:ind w:firstLine="480"/>
      </w:pPr>
      <w:r>
        <w:t xml:space="preserve"> 您当前所在位置： 首页 &gt; 公开 &gt; 重点领域公开 &gt; 安全生产信息公开 </w:t>
      </w:r>
    </w:p>
    <w:p>
      <w:pPr>
        <w:pStyle w:val="Heading1"/>
      </w:pPr>
      <w:r>
        <w:t xml:space="preserve"> 阳西织篢“5·5”一般车辆伤害事故调查报告 </w:t>
      </w:r>
    </w:p>
    <w:p>
      <w:pPr>
        <w:spacing w:line="360" w:lineRule="auto" w:before="60" w:after="60"/>
        <w:ind w:firstLine="480"/>
      </w:pPr>
      <w:r>
        <w:t xml:space="preserve">发布日期：2026-09-17 16:10:16 来源：阳西县应急管理局 阅读：-  </w:t>
      </w:r>
    </w:p>
    <w:p>
      <w:pPr>
        <w:spacing w:line="360" w:lineRule="auto" w:before="60" w:after="60"/>
        <w:ind w:firstLine="480"/>
      </w:pPr>
      <w:r>
        <w:t xml:space="preserve">【字体：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】   保护视力色：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8507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1850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57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65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7776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77776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打印本页关闭</w:t>
      </w:r>
    </w:p>
    <w:p>
      <w:pPr>
        <w:spacing w:line="360" w:lineRule="auto" w:before="60" w:after="60"/>
        <w:ind w:firstLine="480"/>
      </w:pPr>
      <w:r>
        <w:t xml:space="preserve">•   关于我们  </w:t>
      </w:r>
    </w:p>
    <w:p>
      <w:pPr>
        <w:spacing w:line="360" w:lineRule="auto" w:before="60" w:after="60"/>
        <w:ind w:firstLine="480"/>
      </w:pPr>
      <w:r>
        <w:t xml:space="preserve">•   网站地图  </w:t>
      </w:r>
    </w:p>
    <w:p>
      <w:pPr>
        <w:spacing w:line="360" w:lineRule="auto" w:before="60" w:after="60"/>
        <w:ind w:firstLine="480"/>
      </w:pPr>
      <w:r>
        <w:t xml:space="preserve">•   网站帮助  </w:t>
      </w:r>
    </w:p>
    <w:p>
      <w:pPr>
        <w:spacing w:line="360" w:lineRule="auto" w:before="60" w:after="60"/>
        <w:ind w:firstLine="480"/>
      </w:pPr>
      <w:r>
        <w:t xml:space="preserve">•   联系我们  </w:t>
      </w:r>
    </w:p>
    <w:p>
      <w:pPr>
        <w:spacing w:line="360" w:lineRule="auto" w:before="60" w:after="60"/>
        <w:ind w:firstLine="480"/>
      </w:pPr>
      <w:r>
        <w:t xml:space="preserve">•   隐私声明  </w:t>
      </w:r>
    </w:p>
    <w:p>
      <w:pPr>
        <w:spacing w:line="360" w:lineRule="auto" w:before="60" w:after="60"/>
        <w:ind w:firstLine="480"/>
      </w:pPr>
       主办：阳西县人民政府办公室 网站总访问量： - 
      <w:br/>
       网站标识码：4417210001 粤ICP备2021059041  粤公网安备 44172102000122号  
      <w:br/>
       网站报障：0662-5551241 邮箱：yx5551241@163.com 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png"/></Relationships>
</file>