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2023年12月8日道路交通事故调查报告</w:t>
      </w:r>
    </w:p>
    <w:p>
      <w:pPr>
        <w:spacing w:before="20" w:after="20"/>
      </w:pPr>
      <w:r>
        <w:rPr>
          <w:color w:val="888888"/>
          <w:sz w:val="18"/>
        </w:rPr>
        <w:t xml:space="preserve">来源：香格里拉市应急管理局　香格里拉市·生产安全事故调查报告</w:t>
      </w:r>
    </w:p>
    <w:p>
      <w:pPr>
        <w:spacing w:before="20" w:after="20"/>
      </w:pPr>
      <w:r>
        <w:rPr>
          <w:color w:val="888888"/>
          <w:sz w:val="18"/>
        </w:rPr>
        <w:t xml:space="preserve">原文链接：https://www.xianggelila.gov.cn/zfxxgk_xglls/fdzdgknr/zdmslyxx/aqscxxgk/shengchananquanshigudiaochabaogao/202605/20260508_240658.html</w:t>
      </w:r>
    </w:p>
    <w:p>
      <w:pPr>
        <w:spacing w:before="20" w:after="20"/>
      </w:pPr>
      <w:r>
        <w:rPr>
          <w:color w:val="888888"/>
          <w:sz w:val="18"/>
        </w:rPr>
        <w:t xml:space="preserve">发布时间：2026-05-08　抓取时间：2026-10-16</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香格里拉市规划信息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香格里拉市征地信息公开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香政发  香政复  香政任  香政办发  香政规  香政通  部门文件              依申请公开          </w:t>
      </w:r>
    </w:p>
    <w:p>
      <w:pPr>
        <w:spacing w:line="360" w:lineRule="auto" w:before="60" w:after="60"/>
        <w:ind w:firstLine="480"/>
      </w:pPr>
      <w:r>
        <w:t xml:space="preserve">  索引号    文 号 无   来 源 应急管理局    公开日期 2026-05-08  </w:t>
      </w:r>
    </w:p>
    <w:p>
      <w:pPr>
        <w:spacing w:line="360" w:lineRule="auto" w:before="60" w:after="60"/>
        <w:ind w:firstLine="480"/>
      </w:pPr>
      <w:r>
        <w:t xml:space="preserve">2023年12月8日道路交通事故调查报告</w:t>
      </w:r>
    </w:p>
    <w:p>
      <w:pPr>
        <w:spacing w:line="360" w:lineRule="auto" w:before="60" w:after="60"/>
        <w:ind w:firstLine="480"/>
      </w:pPr>
      <w:r>
        <w:t xml:space="preserve">发布时间：2026-05-08 15:28     
				    		浏览次数：492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 
      <w:r>
        <w:drawing>
          <wp:inline distT="0" distB="0" distL="0" distR="0">
            <wp:extent cx="4663757" cy="660000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7237" cy="6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6723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7237" cy="6600000"/>
            <wp:effectExtent l="0" t="0" r="0" b="0"/>
            <wp:docPr id="7" name="Picture 7"/>
            <wp:cNvGraphicFramePr>
              <a:graphicFrameLocks noChangeAspect="1"/>
            </wp:cNvGraphicFramePr>
            <a:graphic>
              <a:graphicData uri="http://schemas.openxmlformats.org/drawingml/2006/picture">
                <pic:pic>
                  <pic:nvPicPr>
                    <pic:cNvPr id="7" name="image7.jpg"/>
                    <pic:cNvPicPr/>
                  </pic:nvPicPr>
                  <pic:blipFill>
                    <a:blip r:embed="rIdImg7"/>
                    <a:stretch>
                      <a:fillRect/>
                    </a:stretch>
                  </pic:blipFill>
                  <pic:spPr>
                    <a:xfrm>
                      <a:off x="0" y="0"/>
                      <a:ext cx="466723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8" name="Picture 8"/>
            <wp:cNvGraphicFramePr>
              <a:graphicFrameLocks noChangeAspect="1"/>
            </wp:cNvGraphicFramePr>
            <a:graphic>
              <a:graphicData uri="http://schemas.openxmlformats.org/drawingml/2006/picture">
                <pic:pic>
                  <pic:nvPicPr>
                    <pic:cNvPr id="8" name="image8.jpg"/>
                    <pic:cNvPicPr/>
                  </pic:nvPicPr>
                  <pic:blipFill>
                    <a:blip r:embed="rIdImg8"/>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9" name="Picture 9"/>
            <wp:cNvGraphicFramePr>
              <a:graphicFrameLocks noChangeAspect="1"/>
            </wp:cNvGraphicFramePr>
            <a:graphic>
              <a:graphicData uri="http://schemas.openxmlformats.org/drawingml/2006/picture">
                <pic:pic>
                  <pic:nvPicPr>
                    <pic:cNvPr id="9" name="image9.jpg"/>
                    <pic:cNvPicPr/>
                  </pic:nvPicPr>
                  <pic:blipFill>
                    <a:blip r:embed="rIdImg9"/>
                    <a:stretch>
                      <a:fillRect/>
                    </a:stretch>
                  </pic:blipFill>
                  <pic:spPr>
                    <a:xfrm>
                      <a:off x="0" y="0"/>
                      <a:ext cx="4663757" cy="6600000"/>
                    </a:xfrm>
                    <a:prstGeom prst="rect">
                      <a:avLst/>
                    </a:prstGeom>
                  </pic:spPr>
                </pic:pic>
              </a:graphicData>
            </a:graphic>
          </wp:inline>
        </w:drawing>
      </w:r>
    </w:p>
    <w:p>
      <w:pPr>
        <w:spacing w:line="360" w:lineRule="auto" w:before="60" w:after="60"/>
        <w:ind w:firstLine="480"/>
      </w:pPr>
      • 
      <w:r>
        <w:drawing>
          <wp:inline distT="0" distB="0" distL="0" distR="0">
            <wp:extent cx="4663757" cy="6600000"/>
            <wp:effectExtent l="0" t="0" r="0" b="0"/>
            <wp:docPr id="10" name="Picture 10"/>
            <wp:cNvGraphicFramePr>
              <a:graphicFrameLocks noChangeAspect="1"/>
            </wp:cNvGraphicFramePr>
            <a:graphic>
              <a:graphicData uri="http://schemas.openxmlformats.org/drawingml/2006/picture">
                <pic:pic>
                  <pic:nvPicPr>
                    <pic:cNvPr id="10" name="image10.jpg"/>
                    <pic:cNvPicPr/>
                  </pic:nvPicPr>
                  <pic:blipFill>
                    <a:blip r:embed="rIdImg10"/>
                    <a:stretch>
                      <a:fillRect/>
                    </a:stretch>
                  </pic:blipFill>
                  <pic:spPr>
                    <a:xfrm>
                      <a:off x="0" y="0"/>
                      <a:ext cx="4663757" cy="660000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 Id="rIdImg7" Type="http://schemas.openxmlformats.org/officeDocument/2006/relationships/image" Target="media/image7.jpg"/><Relationship Id="rIdImg8" Type="http://schemas.openxmlformats.org/officeDocument/2006/relationships/image" Target="media/image8.jpg"/><Relationship Id="rIdImg9" Type="http://schemas.openxmlformats.org/officeDocument/2006/relationships/image" Target="media/image9.jpg"/><Relationship Id="rIdImg10" Type="http://schemas.openxmlformats.org/officeDocument/2006/relationships/image" Target="media/image10.jpg"/></Relationships>
</file>