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陆河新田“10·28”一般高处坠落事故调查报告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来源：陆河县应急管理局　汕尾市陆河县·陆河县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原文链接：http://www.luhe.gov.cn/luhe/lhzdly/aqsc/sgdcbg/content/post_1113094.html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发布时间：2025-01-06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图3 事 故现场图</w:t>
      </w:r>
    </w:p>
    <w:p>
      <w:pPr>
        <w:spacing w:line="360" w:lineRule="auto" w:before="60" w:after="60"/>
        <w:ind w:firstLine="480"/>
      </w:pPr>
      <w:r>
        <w:t xml:space="preserve">2. 事故工程安全管理情况</w:t>
      </w:r>
    </w:p>
    <w:p>
      <w:pPr>
        <w:spacing w:line="360" w:lineRule="auto" w:before="60" w:after="60"/>
        <w:ind w:firstLine="480"/>
      </w:pPr>
      <w:r>
        <w:t xml:space="preserve">经对事故现场勘查和对相关人员的调查询问，发现事故工程</w:t>
      </w:r>
    </w:p>
    <w:p>
      <w:pPr>
        <w:spacing w:line="360" w:lineRule="auto" w:before="60" w:after="60"/>
        <w:ind w:firstLine="480"/>
      </w:pPr>
      <w:r>
        <w:t xml:space="preserve">安全管理工作存在以下问题： 1.施工队未制定厂房瓦面更换工程</w:t>
      </w:r>
    </w:p>
    <w:p>
      <w:pPr>
        <w:spacing w:line="360" w:lineRule="auto" w:before="60" w:after="60"/>
        <w:ind w:firstLine="480"/>
      </w:pPr>
      <w:r>
        <w:t xml:space="preserve">作业施工方案或安全防范措施P1; 2.嘉冠公司厂房瓦面更换工程</w:t>
      </w:r>
    </w:p>
    <w:p>
      <w:pPr>
        <w:spacing w:line="360" w:lineRule="auto" w:before="60" w:after="60"/>
        <w:ind w:firstLine="480"/>
      </w:pPr>
      <w:r>
        <w:t xml:space="preserve">负责人、现场管理人员吴某甲未对进场作业的特种作业人员持有</w:t>
      </w:r>
    </w:p>
    <w:p>
      <w:pPr>
        <w:spacing w:line="360" w:lineRule="auto" w:before="60" w:after="60"/>
        <w:ind w:firstLine="480"/>
      </w:pPr>
      <w:r>
        <w:t xml:space="preserve">证件进行审查确认； 3.施工队现场管理人员林某甲、嘉冠公司工</w:t>
      </w:r>
    </w:p>
    <w:p>
      <w:pPr>
        <w:spacing w:line="360" w:lineRule="auto" w:before="60" w:after="60"/>
        <w:ind w:firstLine="480"/>
      </w:pPr>
      <w:r>
        <w:t xml:space="preserve">程负责人和现场管理人员在施工中途擅自离开现场，未及时发现</w:t>
      </w:r>
    </w:p>
    <w:p>
      <w:pPr>
        <w:spacing w:line="360" w:lineRule="auto" w:before="60" w:after="60"/>
        <w:ind w:firstLine="480"/>
      </w:pPr>
      <w:r>
        <w:t xml:space="preserve">制止作业人员违规进入高空作业区域休息的行为；4.安全防护设</w:t>
      </w:r>
    </w:p>
    <w:p>
      <w:pPr>
        <w:spacing w:line="360" w:lineRule="auto" w:before="60" w:after="60"/>
        <w:ind w:firstLine="480"/>
      </w:pPr>
      <w:r>
        <w:t xml:space="preserve">施不齐全，安全警示标识缺失、风险隐患排查不到位。</w:t>
      </w:r>
    </w:p>
    <w:p>
      <w:pPr>
        <w:spacing w:line="360" w:lineRule="auto" w:before="60" w:after="60"/>
        <w:ind w:firstLine="480"/>
      </w:pPr>
      <w:r>
        <w:t xml:space="preserve">(六 ) 人 员伤亡和 直接经济损失 情 况</w:t>
      </w:r>
    </w:p>
    <w:p>
      <w:pPr>
        <w:spacing w:line="360" w:lineRule="auto" w:before="60" w:after="60"/>
        <w:ind w:firstLine="480"/>
      </w:pPr>
      <w:r>
        <w:t xml:space="preserve">[2] 《建筑施工高处作业安全技术规范》(JGJ80-2016)第3部分基本规定：第3.0.1条；建筑施工中凡涉及临</w:t>
      </w:r>
    </w:p>
    <w:p>
      <w:pPr>
        <w:spacing w:line="360" w:lineRule="auto" w:before="60" w:after="60"/>
        <w:ind w:firstLine="480"/>
      </w:pPr>
      <w:r>
        <w:t xml:space="preserve">边与洞口作业、攀登与基空作业、操作平台、交叉作业及安全网搭设的，应在施工组织设计或施工方案中制定高</w:t>
      </w:r>
    </w:p>
    <w:p>
      <w:pPr>
        <w:spacing w:line="360" w:lineRule="auto" w:before="60" w:after="60"/>
        <w:ind w:firstLine="480"/>
      </w:pPr>
      <w:r>
        <w:t xml:space="preserve">处作业安全技术措施</w:t>
      </w:r>
    </w:p>
    <w:p>
      <w:pPr>
        <w:spacing w:line="360" w:lineRule="auto" w:before="60" w:after="60"/>
        <w:ind w:firstLine="480"/>
      </w:pPr>
      <w:r>
        <w:t xml:space="preserve">事故造 成 一人死 亡 ， 黄 某， 男 ， 身份 证号码</w:t>
      </w:r>
    </w:p>
    <w:p>
      <w:pPr>
        <w:spacing w:line="360" w:lineRule="auto" w:before="60" w:after="60"/>
        <w:ind w:firstLine="480"/>
      </w:pPr>
      <w:r>
        <w:t xml:space="preserve">44158119****125773,广东陆丰市人。根据《企业职工伤亡事</w:t>
      </w:r>
    </w:p>
    <w:p>
      <w:pPr>
        <w:spacing w:line="360" w:lineRule="auto" w:before="60" w:after="60"/>
        <w:ind w:firstLine="480"/>
      </w:pPr>
      <w:r>
        <w:t xml:space="preserve">故经济损失统计标准》 (GB6721-86)有关规定，核定事故直接</w:t>
      </w:r>
    </w:p>
    <w:p>
      <w:pPr>
        <w:spacing w:line="360" w:lineRule="auto" w:before="60" w:after="60"/>
        <w:ind w:firstLine="480"/>
      </w:pPr>
      <w:r>
        <w:t xml:space="preserve">经济损失约为100万元(壹 佰万元整) 。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— 6 —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