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宁德市安全生产监督管理局落实宁德市人民政府关于福建华泰皮革有限公司“5.4”爆炸燃烧较大生产安全事故调查报告批复的函</w:t>
      </w:r>
    </w:p>
    <w:p>
      <w:pPr>
        <w:spacing w:before="20" w:after="20"/>
      </w:pPr>
      <w:r>
        <w:rPr>
          <w:color w:val="888888"/>
          <w:sz w:val="18"/>
        </w:rPr>
        <w:t xml:space="preserve">来源：宁德市应急管理局　宁德市应急管理局·事故调查报告</w:t>
      </w:r>
    </w:p>
    <w:p>
      <w:pPr>
        <w:spacing w:before="20" w:after="20"/>
      </w:pPr>
      <w:r>
        <w:rPr>
          <w:color w:val="888888"/>
          <w:sz w:val="18"/>
        </w:rPr>
        <w:t xml:space="preserve">原文链接：http://www.ningde.gov.cn/zwgk/zdxxgk/yjgl/sgdccl/201309/t20130906_117955.htm</w:t>
      </w:r>
    </w:p>
    <w:p>
      <w:pPr>
        <w:spacing w:before="20" w:after="20"/>
      </w:pPr>
      <w:r>
        <w:rPr>
          <w:color w:val="888888"/>
          <w:sz w:val="18"/>
        </w:rPr>
        <w:t xml:space="preserve">发布时间：2013-09-06　抓取时间：2026-10-23</w:t>
      </w:r>
    </w:p>
    <w:p/>
    <w:p>
      <w:pPr>
        <w:spacing w:line="360" w:lineRule="auto" w:before="60" w:after="60"/>
        <w:ind w:firstLine="480"/>
      </w:pPr>
      <w:r>
        <w:t xml:space="preserve"> 国务院 省政府 市人大  </w:t>
      </w:r>
    </w:p>
    <w:p>
      <w:pPr>
        <w:spacing w:line="360" w:lineRule="auto" w:before="60" w:after="60"/>
        <w:ind w:firstLine="480"/>
      </w:pPr>
      •  你好，{{loginInfo.showname|truncate(12)}} 
      <w:r>
        <w:rPr>
          <w:i/>
        </w:rPr>
        <w:t xml:space="preserve">|</w:t>
      </w:r>
    </w:p>
    <w:p>
      <w:pPr>
        <w:spacing w:line="360" w:lineRule="auto" w:before="60" w:after="60"/>
        <w:ind w:firstLine="480"/>
      </w:pPr>
      <w:r>
        <w:t xml:space="preserve">•  退出 </w:t>
      </w:r>
    </w:p>
    <w:p>
      <w:pPr>
        <w:spacing w:line="360" w:lineRule="auto" w:before="60" w:after="60"/>
        <w:ind w:firstLine="480"/>
      </w:pPr>
      •  注册 注册 
      <w:r>
        <w:rPr>
          <w:i/>
        </w:rPr>
        <w:t xml:space="preserve">|</w:t>
      </w:r>
    </w:p>
    <w:p>
      <w:pPr>
        <w:spacing w:line="360" w:lineRule="auto" w:before="60" w:after="60"/>
        <w:ind w:firstLine="480"/>
      </w:pPr>
      <w:r>
        <w:t xml:space="preserve">•  登录 登录 </w:t>
      </w:r>
    </w:p>
    <w:p>
      <w:pPr>
        <w:spacing w:line="360" w:lineRule="auto" w:before="60" w:after="60"/>
        <w:ind w:firstLine="480"/>
      </w:pPr>
      <w:r>
        <w:t xml:space="preserve">网站支持IPv6</w:t>
      </w:r>
    </w:p>
    <w:p>
      <w:pPr>
        <w:spacing w:line="360" w:lineRule="auto" w:before="60" w:after="60"/>
        <w:ind w:firstLine="480"/>
      </w:pPr>
      <w:r>
        <w:t xml:space="preserve">• 首页</w:t>
      </w:r>
    </w:p>
    <w:p>
      <w:pPr>
        <w:spacing w:line="360" w:lineRule="auto" w:before="60" w:after="60"/>
        <w:ind w:firstLine="480"/>
      </w:pPr>
      •  市政府      
      <w:r>
        <w:rPr>
          <w:b/>
          <w:bCs/>
        </w:rPr>
        <w:t xml:space="preserve">市长</w:t>
      </w:r>
       潘国强     
      <w:r>
        <w:rPr>
          <w:b/>
          <w:bCs/>
        </w:rPr>
        <w:t xml:space="preserve">副市长</w:t>
      </w:r>
        刘笃凡 包江苏 郑忠辉 周春海 许 锋 郑为太    
      <w:r>
        <w:rPr>
          <w:b/>
          <w:bCs/>
        </w:rPr>
        <w:t xml:space="preserve">秘书长</w:t>
      </w:r>
       郑 健     领导活动 市政府会议 市政府机构 会议图解 工作报告 市长信箱     
    </w:p>
    <w:p>
      <w:pPr>
        <w:spacing w:line="360" w:lineRule="auto" w:before="60" w:after="60"/>
        <w:ind w:firstLine="480"/>
      </w:pPr>
      <w:r>
        <w:t xml:space="preserve">•  政务公开   政府信息公开 政策法规 政府公报 人事信息 通知公告 规划计划 重点领域信息公开 数据发布 数据开放 专题专栏   </w:t>
      </w:r>
    </w:p>
    <w:p>
      <w:pPr>
        <w:spacing w:line="360" w:lineRule="auto" w:before="60" w:after="60"/>
        <w:ind w:firstLine="480"/>
      </w:pPr>
      <w:r>
        <w:t xml:space="preserve">•  解读回应   回应关切 市级政策解读 会议图解    </w:t>
      </w:r>
    </w:p>
    <w:p>
      <w:pPr>
        <w:spacing w:line="360" w:lineRule="auto" w:before="60" w:after="60"/>
        <w:ind w:firstLine="480"/>
      </w:pPr>
      <w:r>
        <w:t xml:space="preserve">•  办事服务   权责清单 政务地图    </w:t>
      </w:r>
    </w:p>
    <w:p>
      <w:pPr>
        <w:spacing w:line="360" w:lineRule="auto" w:before="60" w:after="60"/>
        <w:ind w:firstLine="480"/>
      </w:pPr>
      <w:r>
        <w:t xml:space="preserve">•  互动交流    政策咨询问答  政策咨询问答  咨询投诉 在线访谈 民意征集 网上调查   </w:t>
      </w:r>
    </w:p>
    <w:p>
      <w:pPr>
        <w:spacing w:line="360" w:lineRule="auto" w:before="60" w:after="60"/>
        <w:ind w:firstLine="480"/>
      </w:pPr>
      <w:r>
        <w:t xml:space="preserve">• 走进宁德</w:t>
      </w:r>
    </w:p>
    <w:p>
      <w:pPr>
        <w:spacing w:line="360" w:lineRule="auto" w:before="60" w:after="60"/>
        <w:ind w:firstLine="480"/>
      </w:pPr>
      <w:r>
        <w:rPr>
          <w:i/>
        </w:rPr>
        <w:t xml:space="preserve"></w:t>
      </w:r>
      <w:r>
        <w:rPr>
          <w:i/>
        </w:rPr>
        <w:t xml:space="preserve"></w:t>
      </w:r>
    </w:p>
    <w:p>
      <w:pPr>
        <w:spacing w:line="360" w:lineRule="auto" w:before="60" w:after="60"/>
        <w:ind w:firstLine="480"/>
      </w:pPr>
      <w:r>
        <w:t xml:space="preserve">    宁德市     </w:t>
      </w:r>
    </w:p>
    <w:p>
      <w:pPr>
        <w:spacing w:line="360" w:lineRule="auto" w:before="60" w:after="60"/>
        <w:ind w:firstLine="480"/>
      </w:pPr>
      <w:r>
        <w:t xml:space="preserve">•  长者模式 退出长者模式 </w:t>
      </w:r>
    </w:p>
    <w:p>
      <w:pPr>
        <w:spacing w:line="360" w:lineRule="auto" w:before="60" w:after="60"/>
        <w:ind w:firstLine="480"/>
      </w:pPr>
      <w:r>
        <w:t xml:space="preserve">• 无障碍浏览</w:t>
      </w:r>
    </w:p>
    <w:p>
      <w:pPr>
        <w:spacing w:line="360" w:lineRule="auto" w:before="60" w:after="60"/>
        <w:ind w:firstLine="480"/>
      </w:pPr>
      <w:r>
        <w:t xml:space="preserve">历史搜索：   </w:t>
      </w:r>
    </w:p>
    <w:p>
      <w:pPr>
        <w:spacing w:line="360" w:lineRule="auto" w:before="60" w:after="60"/>
        <w:ind w:firstLine="480"/>
      </w:pPr>
      <w:r>
        <w:t xml:space="preserve"> 热搜词：    </w:t>
      </w:r>
    </w:p>
    <w:p>
      <w:pPr>
        <w:spacing w:line="360" w:lineRule="auto" w:before="60" w:after="60"/>
        <w:ind w:firstLine="480"/>
      </w:pPr>
      <w:r>
        <w:t xml:space="preserve"> 当前位置： 首页 &gt; 政务公开 &gt; 重点领域信息公开 &gt; 应急管理与安全生产 &gt; 事故调查报告 </w:t>
      </w:r>
    </w:p>
    <w:p>
      <w:pPr>
        <w:pStyle w:val="Heading1"/>
      </w:pPr>
      <w:r>
        <w:t xml:space="preserve"> 宁德市安全生产监督管理局落实宁德市人民政府关于福建华泰皮革有限公司“5.4”爆炸燃烧较大生产安全事故调查报告批复的函 </w:t>
      </w:r>
    </w:p>
    <w:p>
      <w:pPr>
        <w:spacing w:line="360" w:lineRule="auto" w:before="60" w:after="60"/>
        <w:ind w:firstLine="480"/>
      </w:pPr>
      <w:r>
        <w:t xml:space="preserve">  来源:中国宁德   发布时间: 2013-09-06 16:27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福鼎市人民政府，宁德市公安局、监察局、经贸委、消防支队、总工会，福建华泰皮革有限公司、青岛大通自动化设备有限公司: 
      <w:br/>
       《福建华泰皮革有限公司“5.4”爆炸燃烧较大生产安全事故调查报告》已经省政府安办审核和宁德市政府批复同意，现予以印发。根据市政府批复意见，请各有关单位认真落实好以下事项： 
      <w:br/>
       一、请福鼎市政府认真落实好对福鼎市工业园区管委会和福鼎市经贸局的处理意见，抓好相关事故防范措施的落实工作。 
      <w:br/>
       二、请宁德市公安局依法落实好福建华泰皮革有限公司一期厂副总经理张维龙的刑事责任追究工作。 
      <w:br/>
       三、请宁德市监察局认真落实好福鼎市工业园区管委会和福鼎市经贸局相关责任人员的处理意见。 
      <w:br/>
       四、请福建华泰皮革有限公司认真落实好相关责任人员的处理意见。 
      <w:br/>
       五、请青岛市青岛大通自动化设备有限公司的行业主管部门认真落实好对青岛大通自动化设备有限公司的处理意见。 
      <w:br/>
       六、请宁德市经贸委督促福鼎市经贸局深刻吸取“5.4”事故教训，结合当前安全生产大检查，认真抓好相关事故防范措施的落实，采取有效措施，防范类似事故再次发生。 
      <w:br/>
       七、请福建华泰皮革有限公司、青岛大通自动化设备有限公司深刻吸取“5.4”事故教训，认真制定和落实整改方案，切实开展隐患排查治理，全面落实安全防范措施，确保安全措施落实到位，杜绝类似事故再次发生。 
      <w:br/>
       有关部门对事故责任单位、责任人员和事故防范措施的落实情况，请于9月30日前书面报送宁德市安监局、监察局。联系人：周春莲（安监局），联系电话：2986823；章彤（监察局），联系电话：2319963。 
      <w:br/>
       附件：1.《宁德市人民政府关于福建华泰皮革有限公司“5.4”爆炸燃烧较大生产安全事故调查报告的批复.rar》（宁政文〔2013〕268号） 
      <w:br/>
       2.《福建省人民政府安委会办公室关于福建华泰皮革有限公司“5.4”爆炸燃烧较大生产安全事故调查报告审核意见的函.rar》（闽安委办函〔2013〕72号） 
      <w:br/>
       3. 《福建华泰皮革有限公司“5.4”爆炸燃烧较大生产安全事故调查报告.doc》 
      <w:br/>
    </w:p>
    <w:p>
      <w:pPr>
        <w:spacing w:line="360" w:lineRule="auto" w:before="60" w:after="60"/>
        <w:ind w:firstLine="480"/>
      </w:pPr>
      宁德市安全生产监督管理局 
      <w:br/>
      2013年9月2日
    </w:p>
    <w:p>
      <w:pPr>
        <w:spacing w:line="360" w:lineRule="auto" w:before="60" w:after="60"/>
        <w:ind w:firstLine="480"/>
      </w:pPr>
      <w:r>
        <w:t xml:space="preserve"> </w:t>
      </w:r>
    </w:p>
    <w:p>
      <w:pPr>
        <w:pStyle w:val="Heading1"/>
      </w:pPr>
      <w:r>
        <w:t xml:space="preserve">相关链接</w:t>
      </w:r>
    </w:p>
    <w:p>
      <w:pPr>
        <w:spacing w:line="360" w:lineRule="auto" w:before="60" w:after="60"/>
        <w:ind w:firstLine="480"/>
      </w:pPr>
      <w:r>
        <w:t xml:space="preserve">•     </w:t>
      </w:r>
    </w:p>
    <w:p>
      <w:pPr>
        <w:pStyle w:val="Heading1"/>
      </w:pPr>
      <w:r>
        <w:t xml:space="preserve">附件下载</w:t>
      </w:r>
    </w:p>
    <w:p>
      <w:pPr>
        <w:spacing w:line="360" w:lineRule="auto" w:before="60" w:after="60"/>
        <w:ind w:firstLine="480"/>
      </w:pPr>
      <w:r>
        <w:t xml:space="preserve"> 评论   关闭   </w:t>
      </w:r>
    </w:p>
    <w:p>
      <w:pPr>
        <w:spacing w:line="360" w:lineRule="auto" w:before="60" w:after="60"/>
        <w:ind w:firstLine="480"/>
      </w:pPr>
      <w:r>
        <w:t xml:space="preserve">•  中央部委网站      外交部     国防部     国家发展和改革委员会     教育部     科学技术部     工业和信息化部     国家民族事务委员会     公安部     国家安全部     民政部     司法部     财政部     人力资源和社会保障部     自然资源部     生态环境部     住房和城乡建设部     交通运输部     水利部     农业农村部     商务部     文化和旅游部     国家卫生健康委员会     退役军人事务部     应急管理部     中国人民银行     审计署     国家语言文字工作委员会     国家航天局     国家原子能机构     国家外国专家局     国家海洋局     国家核安全局     国家乡村振兴局     国务院国有资产监督管理委员会     海关总署     国家税务总局     国家市场监督管理总局     国家金融监督管理总局     中国证券监督管理委员会     国家广播电视总局     国家体育总局     国家信访局     国家统计局     国家知识产权局     国家国际发展合作署     国家医疗保障局     国务院参事室     国家机关事务管理局     国家反垄断局     国家认证认可监督管理委员会     国家标准化管理委员会     国家新闻出版署（国家版权局）     国家宗教事务局     国务院研究室     国务院侨务办公室     国务院港澳事务办公室     国务院台湾事务办公室     国家互联网信息办公室     国务院新闻办公室     新华通讯社     中国科学院     中国社会科学院     中国工程院     国务院发展研究中心     中央广播电视总台     中国气象局     国家行政学院     国家粮食和物资储备局     国家能源局     国家数据局     国家国防科技工业局     国家烟草专卖局     国家移民管理局     国家林业和草原局     国家铁路局     中国民用航空局     国家邮政局     国家文物局     国家中医药管理局     国家疾病预防控制局     国家矿山安全监察局     国家消防救援局     国家外汇管理局     国家药品监督管理局      </w:t>
      </w:r>
    </w:p>
    <w:p>
      <w:pPr>
        <w:spacing w:line="360" w:lineRule="auto" w:before="60" w:after="60"/>
        <w:ind w:firstLine="480"/>
      </w:pPr>
      <w:r>
        <w:t xml:space="preserve">•  省、市政府网站      北京     天津     河北     山西     内蒙古     辽宁     吉林     黑龙江     上海     江苏     浙江     安徽     福建     江西     山东     河南     湖北     湖南     广东     广西     海南     重庆     四川     贵州     云南     西藏     陕西     甘肃     青海     宁夏     新疆     香港     澳门     台湾     新疆生产建设兵团      </w:t>
      </w:r>
    </w:p>
    <w:p>
      <w:pPr>
        <w:spacing w:line="360" w:lineRule="auto" w:before="60" w:after="60"/>
        <w:ind w:firstLine="480"/>
      </w:pPr>
      <w:r>
        <w:t xml:space="preserve">•  设区市政府网站     福州   厦门   漳州   泉州   三明   莆田   南平   龙岩   平潭综合实验区     </w:t>
      </w:r>
    </w:p>
    <w:p>
      <w:pPr>
        <w:spacing w:line="360" w:lineRule="auto" w:before="60" w:after="60"/>
        <w:ind w:firstLine="480"/>
      </w:pPr>
      <w:r>
        <w:t xml:space="preserve">•  市政府部门网站     宁德市发展和改革委员会   宁德市教育局   宁德市科学技术局   宁德市工业和信息化局   宁德市民族与宗教事务局   宁德市公安局   宁德市民政局   宁德市司法局   宁德市财政局   宁德市人力资源和社会保障局   宁德市自然资源局   宁德市生态环境局   宁德市住房和城乡建设局   宁德市交通运输局   宁德市水利局   宁德市农业农村局   宁德市商务局   宁德市文化和旅游局   宁德市卫生健康委员会   宁德市应急管理局   宁德市审计局   宁德市国有资产监督管理委员会   宁德市林业局   宁德市海洋与渔业局   宁德市市场监督管理局   宁德市体育局   宁德市统计局   宁德市医疗保障局   宁德市城市管理局     </w:t>
      </w:r>
    </w:p>
    <w:p>
      <w:pPr>
        <w:spacing w:line="360" w:lineRule="auto" w:before="60" w:after="60"/>
        <w:ind w:firstLine="480"/>
      </w:pPr>
      <w:r>
        <w:t xml:space="preserve">•  县（市、区）政府网站     蕉城区人民政府   古田县人民政府   屏南县人民政府   周宁县人民政府   寿宁县人民政府   福安市人民政府   柘荣县人民政府   福鼎市人民政府   霞浦县人民政府   东侨经济技术开发区      </w:t>
      </w:r>
    </w:p>
    <w:p>
      <w:pPr>
        <w:spacing w:line="360" w:lineRule="auto" w:before="60" w:after="60"/>
        <w:ind w:firstLine="480"/>
      </w:pPr>
      <w:r>
        <w:t xml:space="preserve">•  其他     宁德文明网   宁德市纪检监察网   宁德市行政服务中心管理委员会   宁德市住房公积金管理中心   国家税务总局宁德市税务局   信用宁德   宁德市妇联     </w:t>
      </w:r>
    </w:p>
    <w:p>
      <w:pPr>
        <w:spacing w:line="360" w:lineRule="auto" w:before="60" w:after="60"/>
        <w:ind w:firstLine="480"/>
      </w:pPr>
      <w:r>
        <w:t xml:space="preserve">•  中央部委网站     外交部     国防部     国家发展和改革委员会     教育部     科学技术部     工业和信息化部     国家民族事务委员会     公安部     国家安全部     民政部     司法部     财政部     人力资源和社会保障部     自然资源部     生态环境部     住房和城乡建设部     交通运输部     水利部     农业农村部     商务部     文化和旅游部     国家卫生健康委员会     退役军人事务部     应急管理部     中国人民银行     审计署     国家语言文字工作委员会     国家航天局     国家原子能机构     国家外国专家局     国家海洋局     国家核安全局     国家乡村振兴局     国务院国有资产监督管理委员会     海关总署     国家税务总局     国家市场监督管理总局     国家金融监督管理总局     中国证券监督管理委员会     国家广播电视总局     国家体育总局     国家信访局     国家统计局     国家知识产权局     国家国际发展合作署     国家医疗保障局     国务院参事室     国家机关事务管理局     国家反垄断局     国家认证认可监督管理委员会     国家标准化管理委员会     国家新闻出版署（国家版权局）     国家宗教事务局     国务院研究室     国务院侨务办公室     国务院港澳事务办公室     国务院台湾事务办公室     国家互联网信息办公室     国务院新闻办公室     新华通讯社     中国科学院     中国社会科学院     中国工程院     国务院发展研究中心     中央广播电视总台     中国气象局     国家行政学院     国家粮食和物资储备局     国家能源局     国家数据局     国家国防科技工业局     国家烟草专卖局     国家移民管理局     国家林业和草原局     国家铁路局     中国民用航空局     国家邮政局     国家文物局     国家中医药管理局     国家疾病预防控制局     国家矿山安全监察局     国家消防救援局     国家外汇管理局     国家药品监督管理局     </w:t>
      </w:r>
    </w:p>
    <w:p>
      <w:pPr>
        <w:spacing w:line="360" w:lineRule="auto" w:before="60" w:after="60"/>
        <w:ind w:firstLine="480"/>
      </w:pPr>
      <w:r>
        <w:t xml:space="preserve">•  省、市政府网站     北京     天津     河北     山西     内蒙古     辽宁     吉林     黑龙江     上海     江苏     浙江     安徽     福建     江西     山东     河南     湖北     湖南     广东     广西     海南     重庆     四川     贵州     云南     西藏     陕西     甘肃     青海     宁夏     新疆     香港     澳门     台湾     新疆生产建设兵团     </w:t>
      </w:r>
    </w:p>
    <w:p>
      <w:pPr>
        <w:spacing w:line="360" w:lineRule="auto" w:before="60" w:after="60"/>
        <w:ind w:firstLine="480"/>
      </w:pPr>
      <w:r>
        <w:t xml:space="preserve">•  设区市政府网站    福州   厦门   漳州   泉州   三明   莆田   南平   龙岩   平潭综合实验区    </w:t>
      </w:r>
    </w:p>
    <w:p>
      <w:pPr>
        <w:spacing w:line="360" w:lineRule="auto" w:before="60" w:after="60"/>
        <w:ind w:firstLine="480"/>
      </w:pPr>
      <w:r>
        <w:t xml:space="preserve">•  市政府部门网站    宁德市发展和改革委员会   宁德市教育局   宁德市科学技术局   宁德市工业和信息化局   宁德市民族与宗教事务局   宁德市公安局   宁德市民政局   宁德市司法局   宁德市财政局   宁德市人力资源和社会保障局   宁德市自然资源局   宁德市生态环境局   宁德市住房和城乡建设局   宁德市交通运输局   宁德市水利局   宁德市农业农村局   宁德市商务局   宁德市文化和旅游局   宁德市卫生健康委员会   宁德市应急管理局   宁德市审计局   宁德市国有资产监督管理委员会   宁德市林业局   宁德市海洋与渔业局   宁德市市场监督管理局   宁德市体育局   宁德市统计局   宁德市医疗保障局   宁德市城市管理局    </w:t>
      </w:r>
    </w:p>
    <w:p>
      <w:pPr>
        <w:spacing w:line="360" w:lineRule="auto" w:before="60" w:after="60"/>
        <w:ind w:firstLine="480"/>
      </w:pPr>
      <w:r>
        <w:t xml:space="preserve">•  县（市、区）政府网站    蕉城区人民政府   古田县人民政府   屏南县人民政府   周宁县人民政府   寿宁县人民政府   福安市人民政府   柘荣县人民政府   福鼎市人民政府   霞浦县人民政府   东侨经济技术开发区     </w:t>
      </w:r>
    </w:p>
    <w:p>
      <w:pPr>
        <w:spacing w:line="360" w:lineRule="auto" w:before="60" w:after="60"/>
        <w:ind w:firstLine="480"/>
      </w:pPr>
      <w:r>
        <w:t xml:space="preserve">•  其他    宁德文明网   宁德市纪检监察网   宁德市行政服务中心管理委员会   宁德市住房公积金管理中心   国家税务总局宁德市税务局   信用宁德   宁德市妇联    </w:t>
      </w:r>
    </w:p>
    <w:p>
      <w:pPr>
        <w:spacing w:line="360" w:lineRule="auto" w:before="60" w:after="60"/>
        <w:ind w:firstLine="480"/>
      </w:pPr>
       联系我们
      <w:r>
        <w:rPr>
          <w:i/>
        </w:rPr>
        <w:t xml:space="preserve">|</w:t>
      </w:r>
       站点地图
      <w:r>
        <w:rPr>
          <w:i/>
        </w:rPr>
        <w:t xml:space="preserve">|</w:t>
      </w:r>
       隐私保护
      <w:r>
        <w:rPr>
          <w:i/>
        </w:rPr>
        <w:t xml:space="preserve">|</w:t>
      </w:r>
       关于我们
      <w:r>
        <w:rPr>
          <w:i/>
        </w:rPr>
        <w:t xml:space="preserve">|</w:t>
      </w:r>
       法律声明
      <w:r>
        <w:rPr>
          <w:i/>
        </w:rPr>
        <w:t xml:space="preserve">|</w:t>
      </w:r>
       收藏本站 收藏本站 取消收藏本站 
    </w:p>
    <w:p>
      <w:pPr>
        <w:spacing w:line="360" w:lineRule="auto" w:before="60" w:after="60"/>
        <w:ind w:firstLine="480"/>
      </w:pPr>
      <w:r>
        <w:t xml:space="preserve"> 网站标识码：3509000001  闽公网安备：35099902000024号 闽ICP备11005255号 </w:t>
      </w:r>
    </w:p>
    <w:p>
      <w:pPr>
        <w:spacing w:line="360" w:lineRule="auto" w:before="60" w:after="60"/>
        <w:ind w:firstLine="480"/>
      </w:pPr>
      <w:r>
        <w:t xml:space="preserve">版权所有：宁德市人民政府门户网站</w:t>
      </w:r>
    </w:p>
    <w:p>
      <w:pPr>
        <w:pStyle w:val="Heading3"/>
      </w:pPr>
      <w:r>
        <w:t xml:space="preserve">新媒体矩阵</w:t>
      </w:r>
    </w:p>
    <w:p>
      <w:pPr>
        <w:spacing w:line="360" w:lineRule="auto" w:before="60" w:after="60"/>
        <w:ind w:firstLine="480"/>
      </w:pPr>
      • “宁德政务”官方微信 
      <w:r>
        <w:drawing>
          <wp:inline distT="0" distB="0" distL="0" distR="0">
            <wp:extent cx="3276600" cy="327660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3276600" cy="3276600"/>
                    </a:xfrm>
                    <a:prstGeom prst="rect">
                      <a:avLst/>
                    </a:prstGeom>
                  </pic:spPr>
                </pic:pic>
              </a:graphicData>
            </a:graphic>
          </wp:inline>
        </w:drawing>
      </w:r>
    </w:p>
    <w:p>
      <w:pPr>
        <w:spacing w:line="360" w:lineRule="auto" w:before="60" w:after="60"/>
        <w:ind w:firstLine="480"/>
      </w:pPr>
      <w:r>
        <w:t xml:space="preserve">• 闽政通APP     </w:t>
      </w:r>
    </w:p>
    <w:p>
      <w:pPr>
        <w:spacing w:line="360" w:lineRule="auto" w:before="60" w:after="60"/>
        <w:ind w:firstLine="480"/>
      </w:pPr>
      • “宁德政务”政务微博 
      <w:r>
        <w:drawing>
          <wp:inline distT="0" distB="0" distL="0" distR="0">
            <wp:extent cx="1047750" cy="104775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1047750" cy="1047750"/>
                    </a:xfrm>
                    <a:prstGeom prst="rect">
                      <a:avLst/>
                    </a:prstGeom>
                  </pic:spPr>
                </pic:pic>
              </a:graphicData>
            </a:graphic>
          </wp:inline>
        </w:drawing>
      </w:r>
    </w:p>
    <w:p>
      <w:pPr>
        <w:spacing w:line="360" w:lineRule="auto" w:before="60" w:after="60"/>
        <w:ind w:firstLine="480"/>
      </w:pPr>
      <w:r>
        <w:t xml:space="preserve">主办：宁德市人民政府办公室</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s>
</file>