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吴川博铺厂房修缮工程“1·24”一般高处坠落事故调查报告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来源：吴川市应急管理局　湛江市吴川市·吴川市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原文链接：https://www.gdwc.gov.cn/bmzz/wcsrmzfw/zdlyxxgk/scaq/scaqsgdcbgxx/content/post_2195392.html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发布时间：2026-06-26　抓取时间：2026-10-16</w:t>
      </w:r>
    </w:p>
    <w:p/>
    <w:p>
      <w:pPr>
        <w:spacing w:line="360" w:lineRule="auto" w:before="60" w:after="60"/>
        <w:ind w:firstLine="480"/>
      </w:pPr>
      <w:r>
        <w:t xml:space="preserve"> 首页 |  网站地图 |  隐私保护 |  网站说明 |  联系我们 |  关于我们 |  </w:t>
      </w:r>
    </w:p>
    <w:p>
      <w:pPr>
        <w:spacing w:line="360" w:lineRule="auto" w:before="60" w:after="60"/>
        <w:ind w:firstLine="480"/>
      </w:pPr>
      <w:r>
        <w:t xml:space="preserve"> 粤ICP备2025423778号   粤公网安备44088302000105号 网站标识码：4408830001 </w:t>
      </w:r>
    </w:p>
    <w:p>
      <w:pPr>
        <w:spacing w:line="360" w:lineRule="auto" w:before="60" w:after="60"/>
        <w:ind w:firstLine="480"/>
      </w:pPr>
      <w:r>
        <w:t xml:space="preserve">主办：吴川市人民政府办公室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04900" cy="5048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