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翁源县岭南纸业有限公司“7·10”一般机械伤害事故调查报告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原文链接：https://www.wengyuan.gov.cn/zdly/scaq/sg/content/post_2782059.html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翁源县岭南纸业有限公司“7·10”一般机械伤害事故调查报告</w:t>
      </w:r>
    </w:p>
    <w:p>
      <w:pPr>
        <w:pStyle w:val="Heading3"/>
      </w:pPr>
      <w:r>
        <w:t xml:space="preserve">作者： 来源：本网 发布时间：2025-09-22 10:15:59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附件：翁源县岭南纸业有限公司“7·10”一般机械伤害事故调查报告.docx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<w:r>
        <w:t xml:space="preserve">•      县委书记高...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华润集团、...  
    </w:p>
    <w:p>
      <w:pPr>
        <w:spacing w:line="360" w:lineRule="auto" w:before="60" w:after="60"/>
        <w:ind w:firstLine="480"/>
      </w:pPr>
      <w:r>
        <w:t xml:space="preserve">•      广东翁源：...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翁源县召开...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十四届县委...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2025年广东省韶关市翁源县畜禽粪污资源化利...[09-18]</w:t>
      </w:r>
    </w:p>
    <w:p>
      <w:pPr>
        <w:spacing w:line="360" w:lineRule="auto" w:before="60" w:after="60"/>
        <w:ind w:firstLine="480"/>
      </w:pPr>
      <w:r>
        <w:t xml:space="preserve">• 广东华粤鑫科新材料科技有限公司资源综合利用项...[09-17]</w:t>
      </w:r>
    </w:p>
    <w:p>
      <w:pPr>
        <w:spacing w:line="360" w:lineRule="auto" w:before="60" w:after="60"/>
        <w:ind w:firstLine="480"/>
      </w:pPr>
      <w:r>
        <w:t xml:space="preserve">• 广东鹏瑞环保资源股份有限公司高温热处理试验项...[09-17]</w:t>
      </w:r>
    </w:p>
    <w:p>
      <w:pPr>
        <w:spacing w:line="360" w:lineRule="auto" w:before="60" w:after="60"/>
        <w:ind w:firstLine="480"/>
      </w:pPr>
      <w:r>
        <w:t xml:space="preserve">• 《翁源县乡镇及以下集中式饮用水水源保护区划分...[09-12]</w:t>
      </w:r>
    </w:p>
    <w:p>
      <w:pPr>
        <w:spacing w:line="360" w:lineRule="auto" w:before="60" w:after="60"/>
        <w:ind w:firstLine="480"/>
      </w:pPr>
      <w:r>
        <w:t xml:space="preserve">• 关于行政执法证作废的公告[09-12]</w:t>
      </w:r>
    </w:p>
    <w:p>
      <w:pPr>
        <w:spacing w:line="360" w:lineRule="auto" w:before="60" w:after="60"/>
        <w:ind w:firstLine="480"/>
      </w:pPr>
      <w:r>
        <w:t xml:space="preserve">• 关于公开征求《翁源县城区公共租赁住房管理办法...[09-12]</w:t>
      </w:r>
    </w:p>
    <w:p>
      <w:pPr>
        <w:spacing w:line="360" w:lineRule="auto" w:before="60" w:after="60"/>
        <w:ind w:firstLine="480"/>
      </w:pPr>
      <w:r>
        <w:t xml:space="preserve">• 翁源县自然资源局国有土地使用权挂牌出让公告（...[09-12]</w:t>
      </w:r>
    </w:p>
    <w:p>
      <w:pPr>
        <w:spacing w:line="360" w:lineRule="auto" w:before="60" w:after="60"/>
        <w:ind w:firstLine="480"/>
      </w:pPr>
      <w:r>
        <w:t xml:space="preserve">• 关于拟认定翁源县粮食购销有限公司为翁源县青年...[09-10]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