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金湾红旗珠海艺术职业学院综合实训大楼项目“5·2”一般物体打击事故调查报告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珠海市金湾区·事故调查报告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原文链接：https://www.jinwan.gov.cn/jinwan/zwgk/zdlyxxgk/aqscsgxxgk/scaqsgdcbg/content/post_3754582.html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发布时间：2024-09-26　抓取时间：2026-10-17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