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重庆长寿五宝农业开发有限公司“11·29” 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原文链接：https://yjj.cq.gov.cn/zwgk_230/fdzdgknr/jdjc11/202407/t20240710_13363459.html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