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重庆S39渝长复线高速 “4·3”较大道路交通事故调查报告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原文链接：https://yjj.cq.gov.cn/zwgk_230/fdzdgknr/jdjc11/202508/t20250807_14883307.html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