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海珠新港怡乐路13号二梯增设电梯间及连廊工程项目“10·12”一般机械伤害事故调查报告.pdf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来源：海珠区应急管理局　广州市海珠区应急管理局·信息公开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原文链接：https://www.haizhu.gov.cn/gzhzyj/gkmlpt/content/10/10078/post_10078951.html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发布时间：2025-01-15　抓取时间：2026-10-16</w:t>
      </w:r>
    </w:p>
    <w:p/>
    <w:p>
      <w:pPr>
        <w:pStyle w:val="Heading1"/>
      </w:pPr>
      <w:r>
        <w:t xml:space="preserve">海珠新港怡乐路13号二梯增设电梯间及连廊工程“10·12”一般机械伤害事故调查报告</w:t>
      </w:r>
    </w:p>
    <w:p>
      <w:pPr>
        <w:spacing w:line="360" w:lineRule="auto" w:before="60" w:after="60"/>
        <w:ind w:firstLine="480"/>
      </w:pPr>
      <w:r>
        <w:t xml:space="preserve"> 发布日期：2025-01-15 浏览次数：- </w:t>
      </w:r>
    </w:p>
    <w:p>
      <w:pPr>
        <w:spacing w:line="360" w:lineRule="auto" w:before="60" w:after="60"/>
        <w:ind w:firstLine="480"/>
      </w:pPr>
      <w:r>
        <w:t xml:space="preserve"> 2024年10月12日15时15分许，广州市海珠区新港街怡乐路13号二梯增设电梯间及连廊工程发生一起机械伤害事故，事故造成1人死亡，直接经济损失150万元。</w:t>
      </w:r>
    </w:p>
    <w:p>
      <w:pPr>
        <w:spacing w:line="360" w:lineRule="auto" w:before="60" w:after="60"/>
        <w:ind w:firstLine="480"/>
      </w:pPr>
      <w:r>
        <w:t xml:space="preserve"> 事故发生后，依据《生产安全事故报告和调查处理条例》（国务院493号令）等有关规定，经区政府同意，成立了由区应急管理局、区住建局、区市场监管局、区公安分局、区人社局、区总工会、区纪委监委以及新港街道办事处有关人员组成，并邀请区检察院派人参加的“10·12”一般机械伤害事故调查组（以下简称：“事故调查组”）。事故调查组聘请了安全工程、安全技术等方面的3名安全生产专家参与事故调查工作。</w:t>
      </w:r>
    </w:p>
    <w:p>
      <w:pPr>
        <w:spacing w:line="360" w:lineRule="auto" w:before="60" w:after="60"/>
        <w:ind w:firstLine="480"/>
      </w:pPr>
      <w:r>
        <w:t xml:space="preserve"> 事故调查组坚持“科学严谨、依法依规、实事求是、注重实效”和“四不放过”的原则，通过现场勘查、调阅资料、人员问询、调查取证和专家鉴定，查明了事故经过、发生原因、人员伤亡和直接经济损失等情况，分析了有关单位存在的问题，认定了事故性质和责任，提出了对有关责任单位、责任人员的处理建议以及事故防范措施建议。</w:t>
      </w:r>
    </w:p>
    <w:p>
      <w:pPr>
        <w:spacing w:line="360" w:lineRule="auto" w:before="60" w:after="60"/>
        <w:ind w:firstLine="480"/>
      </w:pPr>
      <w:r>
        <w:t xml:space="preserve"> 事故调查组认定，海珠新港怡乐路13号二梯增设电梯间及连廊工程“10·12”一般机械伤害事故是一起因工人违反安全操作规程作业、作业现场安全管理缺失、安全教育培训不足、隐患排查治理工作落实不到位造成的一般生产安全责任事故。请点击附件查看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1．海珠新港怡乐路13号二梯增设电梯间及连廊工程项目“10·12”一般机械伤害事故调查报告.pdf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