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东营经济技术开发区山东中金岭南铜业有限责任公司“1•10”一般机械伤害事故调查报告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来源：东营经济技术开发区管委会　东营经济技术开发区·安全生产监管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原文链接：http://www.dyedz.gov.cn/art/2025/5/30/art_207341_10369854.html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发布时间：2025-05-30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东营经济技术开发区山东中金岭南铜业有限责任公司“1•10”一般机械伤害事故调查报告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发布日期：2025-05-30 浏览次数: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发布日期：2025-05-30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