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广饶县稻庄镇宇轩布艺店“4.10”一般火灾事故调查报告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原文链接：http://www.guangrao.gov.cn/art/2022/8/15/art_372444_10325638.html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发布时间：2022-08-15　抓取时间：2026-10-22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索引号: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11370523004317451T/2022-02580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公开方式: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主动公开</w:t>
                  </w:r>
                </w:p>
              </w:tc>
            </w:t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发布机构: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县应急局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组配分类: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安全生产事故调查报告</w:t>
                  </w:r>
                </w:p>
              </w:tc>
            </w:t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文件编号: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/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发文日期: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/>
                    <w:t xml:space="preserve">2022-08-15</w:t>
                  </w:r>
                </w:p>
              </w:tc>
            </w:tr>
          </w:tbl>
          <w:p/>
          <w:p>
            <w:pPr>
              <w:spacing w:line="360" w:lineRule="auto" w:before="60" w:after="60"/>
              <w:ind w:firstLine="480"/>
            </w:pPr>
            <w:r>
              <w:t xml:space="preserve"> 广饶县稻庄镇宇轩布艺店“4.10”一般火灾事故调查报告</w:t>
            </w:r>
          </w:p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发布日期：2022-08-15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浏览次数：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信息来源：县应急局</w:t>
                  </w:r>
                </w:p>
              </w:tc>
            </w:tr>
          </w:tbl>
          <w:p/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2022-08-15</w:t>
                  </w:r>
                </w:p>
              </w:tc>
              <w:tc>
                <w:tcPr>
                  <w:tcW w:w="1800" w:type="dxa"/>
                  <w:vAlign w:val="center"/>
                </w:tcPr>
                <w:p>
                  <w:pPr>
                    <w:spacing w:before="40" w:after="40"/>
                  </w:pPr>
                  <w:r>
                    <w:rPr>
                      <w:b/>
                      <w:bCs/>
                    </w:rPr>
                    <w:t xml:space="preserve">县应急局</w:t>
                  </w:r>
                </w:p>
              </w:tc>
            </w:tr>
          </w:tbl>
          <w:p/>
          <w:p/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7609" cy="660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60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41350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jp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1350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54442" cy="6600000"/>
                  <wp:effectExtent l="0" t="0" r="0" b="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3.jp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4442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47887" cy="6600000"/>
                  <wp:effectExtent l="0" t="0" r="0" b="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4.jp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7887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80851" cy="6600000"/>
                  <wp:effectExtent l="0" t="0" r="0" b="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5.jp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851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61016" cy="6600000"/>
                  <wp:effectExtent l="0" t="0" r="0" b="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6.jpg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1016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74220" cy="6600000"/>
                  <wp:effectExtent l="0" t="0" r="0" b="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7.jpg"/>
                          <pic:cNvPicPr/>
                        </pic:nvPicPr>
                        <pic:blipFill>
                          <a:blip r:embed="rIdImg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220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80851" cy="6600000"/>
                  <wp:effectExtent l="0" t="0" r="0" b="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8.jpg"/>
                          <pic:cNvPicPr/>
                        </pic:nvPicPr>
                        <pic:blipFill>
                          <a:blip r:embed="rId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851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4634831" cy="6600000"/>
                  <wp:effectExtent l="0" t="0" r="0" b="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9.jpg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4831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r>
              <w:t xml:space="preserve"> 广饶县稻庄镇宇轩布艺店“4.10”一般火灾事故调查报告.pdf</w:t>
            </w:r>
          </w:p>
          <w:p>
            <w:pPr>
              <w:spacing w:line="360" w:lineRule="auto" w:before="60" w:after="60"/>
              <w:ind w:firstLine="480"/>
            </w:pPr>
            <w:r>
              <w:t xml:space="preserve">  打印   关闭  </w:t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11370523004317451T/2022-02580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2022-08-15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发布日期：2022-08-15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2022-08-15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