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江门市第二运输有限公司“1•15”高处坠落一般事故调查报告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来源：鹤山市人民政府　鹤山市·安全生产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原文链接：http://www.heshan.gov.cn/zwgk/zdlyxxgk/scaqsgxxgk/scaqsgxx/content/post_2286705.html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发布时间：2021-04-01　抓取时间：2026-10-15</w:t>
      </w:r>
    </w:p>
    <w:p/>
    <w:p>
      <w:pPr>
        <w:spacing w:line="360" w:lineRule="auto" w:before="60" w:after="60"/>
        <w:ind w:firstLine="480"/>
      </w:pPr>
      <w:r>
        <w:t xml:space="preserve"> 繁体中文 手机端 无障碍 关怀版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3820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81050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086225" cy="1143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086225" cy="13430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0" w:after="20"/>
      </w:pPr>
      <w:r>
        <w:rPr>
          <w:color w:val="888888"/>
          <w:sz w:val="18"/>
        </w:rPr>
        <w:t xml:space="preserve">［图片：首页］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before="20" w:after="20"/>
      </w:pPr>
      <w:r>
        <w:rPr>
          <w:color w:val="888888"/>
          <w:sz w:val="18"/>
        </w:rPr>
        <w:t xml:space="preserve">［图片：政务动态］</w:t>
      </w:r>
    </w:p>
    <w:p>
      <w:pPr>
        <w:spacing w:line="360" w:lineRule="auto" w:before="60" w:after="60"/>
        <w:ind w:firstLine="480"/>
      </w:pPr>
      <w:r>
        <w:t xml:space="preserve">政务动态</w:t>
      </w:r>
    </w:p>
    <w:p>
      <w:pPr>
        <w:spacing w:before="20" w:after="20"/>
      </w:pPr>
      <w:r>
        <w:rPr>
          <w:color w:val="888888"/>
          <w:sz w:val="18"/>
        </w:rPr>
        <w:t xml:space="preserve">［图片：政务公开］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before="20" w:after="20"/>
      </w:pPr>
      <w:r>
        <w:rPr>
          <w:color w:val="888888"/>
          <w:sz w:val="18"/>
        </w:rPr>
        <w:t xml:space="preserve">［图片：政民互动］</w:t>
      </w:r>
    </w:p>
    <w:p>
      <w:pPr>
        <w:spacing w:line="360" w:lineRule="auto" w:before="60" w:after="60"/>
        <w:ind w:firstLine="480"/>
      </w:pPr>
      <w:r>
        <w:t xml:space="preserve">政民互动</w:t>
      </w:r>
    </w:p>
    <w:p>
      <w:pPr>
        <w:spacing w:before="20" w:after="20"/>
      </w:pPr>
      <w:r>
        <w:rPr>
          <w:color w:val="888888"/>
          <w:sz w:val="18"/>
        </w:rPr>
        <w:t xml:space="preserve">［图片：政务服务］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before="20" w:after="20"/>
      </w:pPr>
      <w:r>
        <w:rPr>
          <w:color w:val="888888"/>
          <w:sz w:val="18"/>
        </w:rPr>
        <w:t xml:space="preserve">［图片：走进鹤山］</w:t>
      </w:r>
    </w:p>
    <w:p>
      <w:pPr>
        <w:spacing w:line="360" w:lineRule="auto" w:before="60" w:after="60"/>
        <w:ind w:firstLine="480"/>
      </w:pPr>
      <w:r>
        <w:t xml:space="preserve">走进鹤山</w:t>
      </w:r>
    </w:p>
    <w:p>
      <w:pPr>
        <w:spacing w:before="20" w:after="20"/>
      </w:pPr>
      <w:r>
        <w:rPr>
          <w:color w:val="888888"/>
          <w:sz w:val="18"/>
        </w:rPr>
        <w:t xml:space="preserve">［图片：工作机构］</w:t>
      </w:r>
    </w:p>
    <w:p>
      <w:pPr>
        <w:spacing w:line="360" w:lineRule="auto" w:before="60" w:after="60"/>
        <w:ind w:firstLine="480"/>
      </w:pPr>
      <w:r>
        <w:t xml:space="preserve">工作机构</w:t>
      </w:r>
    </w:p>
    <w:p>
      <w:pPr>
        <w:spacing w:line="360" w:lineRule="auto" w:before="60" w:after="60"/>
        <w:ind w:firstLine="480"/>
      </w:pPr>
      <w:r>
        <w:t xml:space="preserve">       鹤山人民政府网 www.heshan.gov.cn    </w:t>
      </w:r>
    </w:p>
    <w:p>
      <w:pPr>
        <w:spacing w:line="360" w:lineRule="auto" w:before="60" w:after="60"/>
        <w:ind w:firstLine="480"/>
      </w:pPr>
      <w:r>
        <w:t xml:space="preserve">走进鹤山</w:t>
      </w:r>
    </w:p>
    <w:p>
      <w:pPr>
        <w:spacing w:line="360" w:lineRule="auto" w:before="60" w:after="60"/>
        <w:ind w:firstLine="480"/>
      </w:pPr>
      <w:r>
        <w:t xml:space="preserve">政务动态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政民互动</w:t>
      </w:r>
    </w:p>
    <w:p>
      <w:pPr>
        <w:spacing w:line="360" w:lineRule="auto" w:before="60" w:after="60"/>
        <w:ind w:firstLine="480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工作机构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视频鹤山</w:t>
      </w:r>
    </w:p>
    <w:p>
      <w:pPr>
        <w:spacing w:line="360" w:lineRule="auto" w:before="60" w:after="60"/>
        <w:ind w:firstLine="480"/>
      </w:pPr>
      <w:r>
        <w:t xml:space="preserve">   首页 &gt; 政务公开 &gt; 重点领域信息公开 &gt; 生产安全事故信息公开 &gt; 生产安全事故信息  </w:t>
      </w:r>
    </w:p>
    <w:p>
      <w:pPr>
        <w:spacing w:line="360" w:lineRule="auto" w:before="60" w:after="60"/>
        <w:ind w:firstLine="480"/>
      </w:pPr>
      <w:r>
        <w:t xml:space="preserve">江门市第二运输有限公司“1•15”高处坠落一般事故调查报告</w:t>
      </w:r>
    </w:p>
    <w:p>
      <w:pPr>
        <w:spacing w:line="360" w:lineRule="auto" w:before="60" w:after="60"/>
        <w:ind w:firstLine="480"/>
      </w:pPr>
      <w:r>
        <w:t xml:space="preserve"> 来源： 鹤山市应急管理局   时间： 2021-04-01 11:20 </w:t>
      </w:r>
    </w:p>
    <w:p>
      <w:pPr>
        <w:spacing w:line="360" w:lineRule="auto" w:before="60" w:after="60"/>
        <w:ind w:firstLine="480"/>
      </w:pPr>
      <w:r>
        <w:t xml:space="preserve"> 【字体： 大 中 小】【 打印】 【 关闭】 </w:t>
      </w:r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江门市第二运输有限公司“1&amp;bull;15”高处坠落一般事故调查报告.PDF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p/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<w:r>
        <w:t xml:space="preserve">政务微博</w:t>
      </w:r>
    </w:p>
    <w:p>
      <w:pPr>
        <w:spacing w:line="360" w:lineRule="auto" w:before="60" w:after="60"/>
        <w:ind w:firstLine="480"/>
      </w:pPr>
      <w:r>
        <w:t xml:space="preserve">鹤山政府网</w:t>
      </w:r>
    </w:p>
    <w:p>
      <w:pPr>
        <w:spacing w:line="360" w:lineRule="auto" w:before="60" w:after="60"/>
        <w:ind w:firstLine="480"/>
      </w:pPr>
      <w:r>
        <w:t xml:space="preserve"> 网站地图  |  联系方式  |  郑重声明  |  关于我们  </w:t>
      </w:r>
    </w:p>
    <w:p>
      <w:pPr>
        <w:spacing w:line="360" w:lineRule="auto" w:before="60" w:after="60"/>
        <w:ind w:firstLine="480"/>
      </w:pPr>
      <w:r>
        <w:t xml:space="preserve">主办: 鹤山市人民政府 承办: 鹤山市政务服务和数据管理局</w:t>
      </w:r>
    </w:p>
    <w:p>
      <w:pPr>
        <w:spacing w:line="360" w:lineRule="auto" w:before="60" w:after="60"/>
        <w:ind w:firstLine="480"/>
      </w:pPr>
      <w:r>
        <w:t xml:space="preserve"> 粤ICP备05080285号-1  粤公网安备44078402440793号 网站标识码4407840001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联系方式  </w:t>
      </w:r>
    </w:p>
    <w:p>
      <w:pPr>
        <w:spacing w:line="360" w:lineRule="auto" w:before="60" w:after="60"/>
        <w:ind w:firstLine="480"/>
      </w:pPr>
      <w:r>
        <w:t xml:space="preserve">主办: 鹤山市人民政府</w:t>
      </w:r>
    </w:p>
    <w:p>
      <w:pPr>
        <w:spacing w:line="360" w:lineRule="auto" w:before="60" w:after="60"/>
        <w:ind w:firstLine="480"/>
      </w:pPr>
      <w:r>
        <w:t xml:space="preserve">承办: 鹤山市政务服务和数据管理局 </w:t>
      </w:r>
    </w:p>
    <w:p>
      <w:pPr>
        <w:spacing w:line="360" w:lineRule="auto" w:before="60" w:after="60"/>
        <w:ind w:firstLine="480"/>
      </w:pPr>
      <w:r>
        <w:t xml:space="preserve"> 粤ICP备05080285号-1</w:t>
      </w:r>
    </w:p>
    <w:p>
      <w:pPr>
        <w:spacing w:line="360" w:lineRule="auto" w:before="60" w:after="60"/>
        <w:ind w:firstLine="480"/>
      </w:pPr>
      <w:r>
        <w:t xml:space="preserve"> 粤公网安备44078402440793号</w:t>
      </w:r>
    </w:p>
    <w:p>
      <w:pPr>
        <w:spacing w:line="360" w:lineRule="auto" w:before="60" w:after="60"/>
        <w:ind w:firstLine="480"/>
      </w:pPr>
      <w:r>
        <w:t xml:space="preserve">网站标识码4407840001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