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漳平市人民政府 关于漳平西园福建兴华钢铁有限公司 “11·9”一般机械伤害事故调查报告的批复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来源：漳平市人民政府　漳平市·监督检查信息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原文链接：http://www.zp.gov.cn/zwgk/zfxxgkzl/szfxxgk/zfxxgkml/1200/202504/t20250408_2210283.htm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索 引 号：LY07100-1200-2025-00002</w:t>
      </w:r>
    </w:p>
    <w:p>
      <w:pPr>
        <w:spacing w:line="360" w:lineRule="auto" w:before="60" w:after="60"/>
        <w:ind w:firstLine="480"/>
      </w:pPr>
      <w:r>
        <w:t xml:space="preserve">• 备注/文号：漳政综〔2025〕23号</w:t>
      </w:r>
    </w:p>
    <w:p>
      <w:pPr>
        <w:spacing w:line="360" w:lineRule="auto" w:before="60" w:after="60"/>
        <w:ind w:firstLine="480"/>
      </w:pPr>
      <w:r>
        <w:t xml:space="preserve">• 发布机构：漳平市人民政府</w:t>
      </w:r>
    </w:p>
    <w:p>
      <w:pPr>
        <w:spacing w:line="360" w:lineRule="auto" w:before="60" w:after="60"/>
        <w:ind w:firstLine="480"/>
      </w:pPr>
      <w:r>
        <w:t xml:space="preserve">• 公文生成日期：2025-04-08</w:t>
      </w:r>
    </w:p>
    <w:p>
      <w:pPr>
        <w:spacing w:line="360" w:lineRule="auto" w:before="60" w:after="60"/>
        <w:ind w:firstLine="480"/>
      </w:pPr>
      <w:r>
        <w:t xml:space="preserve">• 内容概述： 漳平市人民政府 关于漳平西园福建兴华钢铁有限公司 “11·9”一般机械伤害事故调查报告的批复 </w:t>
      </w:r>
    </w:p>
    <w:p>
      <w:pPr>
        <w:spacing w:line="360" w:lineRule="auto" w:before="60" w:after="60"/>
        <w:ind w:firstLine="480"/>
      </w:pPr>
      <w:r>
        <w:t xml:space="preserve">漳平市人民政府 关于漳平西园福建兴华钢铁有限公司 “11·9”一般机械伤害事故调查报告的批复</w:t>
      </w:r>
    </w:p>
    <w:p>
      <w:pPr>
        <w:spacing w:line="360" w:lineRule="auto" w:before="60" w:after="60"/>
        <w:ind w:firstLine="480"/>
      </w:pPr>
      <w:r>
        <w:t xml:space="preserve"> 时间：2025-04-08 17:16 </w:t>
      </w:r>
    </w:p>
    <w:p>
      <w:pPr>
        <w:spacing w:line="360" w:lineRule="auto" w:before="60" w:after="60"/>
        <w:ind w:firstLine="480"/>
      </w:pPr>
      <w:r>
        <w:t xml:space="preserve">       微信 QQ空间 微博   </w:t>
      </w:r>
    </w:p>
    <w:p>
      <w:pPr>
        <w:spacing w:line="360" w:lineRule="auto" w:before="60" w:after="60"/>
        <w:ind w:firstLine="480"/>
      </w:pPr>
      <w:r>
        <w:t xml:space="preserve"> 漳平市应急管理局：</w:t>
      </w:r>
    </w:p>
    <w:p>
      <w:pPr>
        <w:spacing w:line="360" w:lineRule="auto" w:before="60" w:after="60"/>
        <w:ind w:firstLine="480"/>
      </w:pPr>
      <w:r>
        <w:t xml:space="preserve"> 你局《关于漳平西园福建兴华钢铁有限公司“11·9”一般机械伤害事故调查报告的请示》（漳应急〔2025〕19号）收悉。经研究，现批复如下：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一、原则同意你局提交的《漳平西园福建兴华钢铁有限公司“11·9”一般机械伤害事故调查报告》及事故调查组对事故的原因分析、责任分析、事故性质认定、处理建议、事故防范和整改措施的意见。</w:t>
      </w:r>
    </w:p>
    <w:p>
      <w:pPr>
        <w:spacing w:line="360" w:lineRule="auto" w:before="60" w:after="60"/>
        <w:ind w:firstLine="480"/>
      </w:pPr>
      <w:r>
        <w:t xml:space="preserve"> 二、漳平工业园区管委会和漳平市应急管理局要认真汲取事故教训，及时有效落实事故防范和整改措施，避免此类事故的发生。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附件：漳平西园福建兴华钢铁有限公司“11·9”一般机械伤害事故调查报告</w:t>
      </w:r>
    </w:p>
    <w:p>
      <w:pPr>
        <w:spacing w:line="360" w:lineRule="auto" w:before="60" w:after="60"/>
        <w:ind w:firstLine="480"/>
      </w:pPr>
      <w:r>
        <w:t xml:space="preserve"> 漳平市人民政府 </w:t>
      </w:r>
    </w:p>
    <w:p>
      <w:pPr>
        <w:spacing w:line="360" w:lineRule="auto" w:before="60" w:after="60"/>
        <w:ind w:firstLine="480"/>
      </w:pPr>
      <w:r>
        <w:t xml:space="preserve"> 2025年3月27日 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23号（关于漳平西园福建兴华有限公司“11•9”一般机械伤害事故调查报告的批复）.pdf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