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松溪县人民政府关于福建永华竹业有限公司“5.12”事故调查报告的批复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来源：松溪县人民政府　松溪县·处置进展/结果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原文链接：https://www.songxi.gov.cn/cms/html/sxxrmzf/2016-07-07/307492727.html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发布时间：2016-07-07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当前位置：松溪县人民政府 &gt; 政务公开 &gt; 重点领域信息公开 &gt; 安全生产 &gt; 处置进展/结果</w:t>
      </w:r>
    </w:p>
    <w:p>
      <w:pPr>
        <w:spacing w:line="360" w:lineRule="auto" w:before="60" w:after="60"/>
        <w:ind w:firstLine="480"/>
      </w:pPr>
      <w:r>
        <w:t xml:space="preserve">松溪县人民政府关于福建永华竹业有限公司“5.12”事故调查报告的批复</w:t>
      </w:r>
    </w:p>
    <w:p>
      <w:pPr>
        <w:spacing w:line="360" w:lineRule="auto" w:before="60" w:after="60"/>
        <w:ind w:firstLine="480"/>
      </w:pPr>
      <w:r>
        <w:t xml:space="preserve"> 发布时间：2016-07-07 00:00 来源：  访问量：200次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695575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| 
      <w:r>
        <w:drawing>
          <wp:inline distT="0" distB="0" distL="0" distR="0">
            <wp:extent cx="2695575" cy="190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|  | 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松溪县“5.12”事故调查组：</w:t>
      </w:r>
    </w:p>
    <w:p>
      <w:pPr>
        <w:spacing w:line="360" w:lineRule="auto" w:before="60" w:after="60"/>
        <w:ind w:firstLine="480"/>
      </w:pPr>
      <w:r>
        <w:t xml:space="preserve"> 《福建永华竹业有限公司“5.12”事故调查报告》已收悉，经研究，同意《福建永华竹业有限公司“5.12”事故调查报告》中提出的处理意见：</w:t>
      </w:r>
    </w:p>
    <w:p>
      <w:pPr>
        <w:spacing w:line="360" w:lineRule="auto" w:before="60" w:after="60"/>
        <w:ind w:firstLine="480"/>
      </w:pPr>
      <w:r>
        <w:t xml:space="preserve"> 1.责成松溪县市场监督管理局落实行业监管责任，对辖区内进行炭化锅作业的企业全面排查，摸清企业基本情况，建立基础台账，要与“六打六治”、“打非治违”专项行动紧密结合，借助专业力量，深入企业检查及时消除安全隐患，确保专项排查取得实效。</w:t>
      </w:r>
    </w:p>
    <w:p>
      <w:pPr>
        <w:spacing w:line="360" w:lineRule="auto" w:before="60" w:after="60"/>
        <w:ind w:firstLine="480"/>
      </w:pPr>
      <w:r>
        <w:t xml:space="preserve"> 2.责成松溪县安全生产监督管理局依据《中华人民共和国安全生产法》之规定，对福建永华竹业有限公司安全生产工作第一责任人董事长朱传发，予以行政处罚。</w:t>
      </w:r>
    </w:p>
    <w:p>
      <w:pPr>
        <w:spacing w:line="360" w:lineRule="auto" w:before="60" w:after="60"/>
        <w:ind w:firstLine="480"/>
      </w:pPr>
      <w:r>
        <w:t xml:space="preserve"> 3.责成松溪县安全生产监督管理局，依照《中华人民共和国安全生产法》、《生产安全事故报告和调查处理条例》等法律、法规的规定，依法对福建永华竹业有限公司予以行政处罚。</w:t>
      </w:r>
    </w:p>
    <w:p>
      <w:pPr>
        <w:spacing w:line="360" w:lineRule="auto" w:before="60" w:after="60"/>
        <w:ind w:firstLine="480"/>
      </w:pPr>
      <w:r>
        <w:t xml:space="preserve"> 4.责成福建松溪经济开发区管委会落实属地监管责任，督促福建永华竹业有限公司落实安全生产责任制，确保安全生产。</w:t>
      </w:r>
    </w:p>
    <w:p>
      <w:pPr>
        <w:spacing w:line="360" w:lineRule="auto" w:before="60" w:after="60"/>
        <w:ind w:firstLine="480"/>
      </w:pPr>
      <w:r>
        <w:t xml:space="preserve"> 松溪县人民政府</w:t>
      </w:r>
    </w:p>
    <w:p>
      <w:pPr>
        <w:spacing w:line="360" w:lineRule="auto" w:before="60" w:after="60"/>
        <w:ind w:firstLine="480"/>
      </w:pPr>
      <w:r>
        <w:t xml:space="preserve"> 2016年6月20日</w:t>
      </w:r>
    </w:p>
    <w:p>
      <w:pPr>
        <w:spacing w:line="360" w:lineRule="auto" w:before="60" w:after="60"/>
        <w:ind w:firstLine="480"/>
      </w:pPr>
      <w:r>
        <w:t xml:space="preserve"> 福建永华竹业有限公司5.12事故调查报告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