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彭泽信邦建设集团有限公司“9.28”触电事故调查报告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来源：彭泽县人民政府　彭泽县·安全生产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原文链接：https://www.pengze.gov.cn/yjglj/fdzdgknr_171910/xzzf_171926/t_7064602.html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抓取时间：2026-10-15</w:t>
      </w:r>
    </w:p>
    <w:p/>
    <w:p>
      <w:pPr>
        <w:spacing w:line="360" w:lineRule="auto" w:before="60" w:after="60"/>
        <w:ind w:firstLine="480"/>
      </w:pPr>
      <w:r>
        <w:t xml:space="preserve">您的位置：首页 / 应急管理局 / 法定主动公开内容 / 行政执法 </w:t>
      </w:r>
    </w:p>
    <w:p>
      <w:pPr>
        <w:spacing w:line="360" w:lineRule="auto" w:before="60" w:after="60"/>
        <w:ind w:firstLine="480"/>
      </w:pPr>
      <w:r>
        <w:t xml:space="preserve"> 行政执法 </w:t>
      </w:r>
    </w:p>
    <w:p>
      <w:pPr>
        <w:pStyle w:val="Heading3"/>
      </w:pPr>
      <w:r>
        <w:t xml:space="preserve"> 彭泽信邦建设集团有限公司“9.28”触电事故调查报告 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        
          发布日期： 2025-11-07 10:27
                  </w:t>
      </w:r>
    </w:p>
    <w:p>
      <w:pPr>
        <w:spacing w:line="360" w:lineRule="auto" w:before="60" w:after="60"/>
        <w:ind w:firstLine="480"/>
      </w:pPr>
      <w:r>
        <w:t xml:space="preserve"> 字体大小： 〖大  中 小〗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信息类别:</w:t>
      </w:r>
       行政执法  
      <w:r>
        <w:rPr>
          <w:b/>
          <w:bCs/>
        </w:rPr>
        <w:t xml:space="preserve">公开方式:</w:t>
      </w:r>
       主动公开  
      <w:r>
        <w:rPr>
          <w:b/>
          <w:bCs/>
        </w:rPr>
        <w:t xml:space="preserve">生成日期:</w:t>
      </w:r>
       2025-11-07  
      <w:r>
        <w:rPr>
          <w:b/>
          <w:bCs/>
        </w:rPr>
        <w:t xml:space="preserve">公开时限:</w:t>
      </w:r>
       常年公开  
      <w:r>
        <w:rPr>
          <w:b/>
          <w:bCs/>
        </w:rPr>
        <w:t xml:space="preserve">公开范围:</w:t>
      </w:r>
       面向全社会  
      <w:r>
        <w:rPr>
          <w:b/>
          <w:bCs/>
        </w:rPr>
        <w:t xml:space="preserve">信息索取号:</w:t>
      </w:r>
       000014349/2025-06060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索引号:</w:t>
      </w:r>
       000014349/2025-06060  
      <w:r>
        <w:rPr>
          <w:b/>
          <w:bCs/>
        </w:rPr>
        <w:t xml:space="preserve">公开日期:</w:t>
      </w:r>
       2025-11-07  
      <w:r>
        <w:rPr>
          <w:b/>
          <w:bCs/>
        </w:rPr>
        <w:t xml:space="preserve">有效性:</w:t>
      </w:r>
    </w:p>
    <w:p>
      <w:pPr>
        <w:pStyle w:val="Heading3"/>
      </w:pPr>
      <w:r>
        <w:t xml:space="preserve">关联导读：</w:t>
      </w:r>
    </w:p>
    <w:p>
      <w:pPr>
        <w:spacing w:line="360" w:lineRule="auto" w:before="60" w:after="60"/>
        <w:ind w:firstLine="480"/>
      </w:pPr>
      <w:r>
        <w:t xml:space="preserve">具体内容见附件:</w:t>
      </w:r>
    </w:p>
    <w:p>
      <w:pPr>
        <w:spacing w:line="360" w:lineRule="auto" w:before="60" w:after="60"/>
        <w:ind w:firstLine="480"/>
      </w:pPr>
      <w:r>
        <w:t xml:space="preserve">");
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主办单位：中共彭泽县委 彭泽县人民政府 承办单位：彭泽县大数据中心 联系电话：0792-5625817 </w:t>
      </w:r>
    </w:p>
    <w:p>
      <w:pPr>
        <w:spacing w:line="360" w:lineRule="auto" w:before="60" w:after="60"/>
        <w:ind w:firstLine="480"/>
      </w:pPr>
      <w:r>
        <w:t xml:space="preserve"> ICP备案：赣ICP备2021001128号 赣公网安备36043002000120号 网站标识码：3604300002 网站地图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7239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