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浦城县人民政府关于浦城县“6·27”道路运输一般事故调查报告的批复</w:t>
      </w:r>
    </w:p>
    <w:p>
      <w:pPr>
        <w:spacing w:before="20" w:after="20"/>
      </w:pPr>
      <w:r>
        <w:rPr>
          <w:color w:val="888888"/>
          <w:sz w:val="18"/>
        </w:rPr>
        <w:t xml:space="preserve">来源：浦城县人民政府　浦城县·调查督办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原文链接：http://pc.gov.cn/cms/infopublic/publicInfo.shtml?id=430577883525470004&amp;siteId=20226471324280000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发布时间：2022-12-25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浦政综〔2022〕247 号</w:t>
      </w:r>
    </w:p>
    <w:p>
      <w:pPr>
        <w:spacing w:line="360" w:lineRule="auto" w:before="60" w:after="60"/>
        <w:ind w:firstLine="480"/>
      </w:pPr>
      <w:r>
        <w:t xml:space="preserve">浦城县人民政府关于浦城县“6·27”道路</w:t>
      </w:r>
    </w:p>
    <w:p>
      <w:pPr>
        <w:spacing w:line="360" w:lineRule="auto" w:before="60" w:after="60"/>
        <w:ind w:firstLine="480"/>
      </w:pPr>
      <w:r>
        <w:t xml:space="preserve">运输一般事故调查报告的批复</w:t>
      </w:r>
    </w:p>
    <w:p>
      <w:pPr>
        <w:spacing w:line="360" w:lineRule="auto" w:before="60" w:after="60"/>
        <w:ind w:firstLine="480"/>
      </w:pPr>
      <w:r>
        <w:t xml:space="preserve">县政府“6·27”事故调查组:</w:t>
      </w:r>
    </w:p>
    <w:p>
      <w:pPr>
        <w:spacing w:line="360" w:lineRule="auto" w:before="60" w:after="60"/>
        <w:ind w:firstLine="480"/>
      </w:pPr>
      <w:r>
        <w:t xml:space="preserve">你组提交的《关于对〈浦城县“6·27”道路运输一般事故调查</w:t>
      </w:r>
    </w:p>
    <w:p>
      <w:pPr>
        <w:spacing w:line="360" w:lineRule="auto" w:before="60" w:after="60"/>
        <w:ind w:firstLine="480"/>
      </w:pPr>
      <w:r>
        <w:t xml:space="preserve">报告〉给予批复的请示》收悉。经研究，现批复如下:</w:t>
      </w:r>
    </w:p>
    <w:p>
      <w:pPr>
        <w:spacing w:line="360" w:lineRule="auto" w:before="60" w:after="60"/>
        <w:ind w:firstLine="480"/>
      </w:pPr>
      <w:r>
        <w:t xml:space="preserve">一、原则同意你组对该起事故认定为道路运输一般责任事故。</w:t>
      </w:r>
    </w:p>
    <w:p>
      <w:pPr>
        <w:spacing w:line="360" w:lineRule="auto" w:before="60" w:after="60"/>
        <w:ind w:firstLine="480"/>
      </w:pPr>
      <w:r>
        <w:t xml:space="preserve">二、同意你组提出的事故责任认定和处理建议。请县交警</w:t>
      </w:r>
    </w:p>
    <w:p>
      <w:pPr>
        <w:spacing w:line="360" w:lineRule="auto" w:before="60" w:after="60"/>
        <w:ind w:firstLine="480"/>
      </w:pPr>
      <w:r>
        <w:t xml:space="preserve">大队尽快将事故调查有关资料移送司法机关，依法追究驾驶员</w:t>
      </w:r>
    </w:p>
    <w:p>
      <w:pPr>
        <w:spacing w:line="360" w:lineRule="auto" w:before="60" w:after="60"/>
        <w:ind w:firstLine="480"/>
      </w:pPr>
      <w:r>
        <w:t xml:space="preserve">黄益专刑事责任。各有关单位按照职责权限做好对政府监管单</w:t>
      </w:r>
    </w:p>
    <w:p>
      <w:pPr>
        <w:spacing w:line="360" w:lineRule="auto" w:before="60" w:after="60"/>
        <w:ind w:firstLine="480"/>
      </w:pPr>
      <w:r>
        <w:t xml:space="preserve">位和有关责任人员的问责工作，并及时将责任追究落实情况报</w:t>
      </w:r>
    </w:p>
    <w:p>
      <w:pPr>
        <w:spacing w:line="360" w:lineRule="auto" w:before="60" w:after="60"/>
        <w:ind w:firstLine="480"/>
      </w:pPr>
      <w:r>
        <w:t xml:space="preserve">县政府安办。</w:t>
      </w:r>
    </w:p>
    <w:p>
      <w:pPr>
        <w:spacing w:line="360" w:lineRule="auto" w:before="60" w:after="60"/>
        <w:ind w:firstLine="480"/>
      </w:pPr>
      <w:r>
        <w:t xml:space="preserve">三、县道安办各成员单位、莲塘镇党委政府要深刻汲取事故</w:t>
      </w:r>
    </w:p>
    <w:p>
      <w:pPr>
        <w:spacing w:line="360" w:lineRule="auto" w:before="60" w:after="60"/>
        <w:ind w:firstLine="480"/>
      </w:pPr>
      <w:r>
        <w:t xml:space="preserve">教训。要举一反三，认真落实事故整改和防范措施建议，进一步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深入开展道路交通安全整治提升工作，防范道路交通事故发生，</w:t>
      </w:r>
    </w:p>
    <w:p>
      <w:pPr>
        <w:spacing w:line="360" w:lineRule="auto" w:before="60" w:after="60"/>
        <w:ind w:firstLine="480"/>
      </w:pPr>
      <w:r>
        <w:t xml:space="preserve">确保全县安全生产形势稳定好转。</w:t>
      </w:r>
    </w:p>
    <w:p>
      <w:pPr>
        <w:spacing w:line="360" w:lineRule="auto" w:before="60" w:after="60"/>
        <w:ind w:firstLine="480"/>
      </w:pPr>
      <w:r>
        <w:t xml:space="preserve">浦城县人民政府</w:t>
      </w:r>
    </w:p>
    <w:p>
      <w:pPr>
        <w:spacing w:line="360" w:lineRule="auto" w:before="60" w:after="60"/>
        <w:ind w:firstLine="480"/>
      </w:pPr>
      <w:r>
        <w:t xml:space="preserve">2022 年 11 月 30 日</w:t>
      </w:r>
    </w:p>
    <w:p>
      <w:pPr>
        <w:spacing w:line="360" w:lineRule="auto" w:before="60" w:after="60"/>
        <w:ind w:firstLine="480"/>
      </w:pPr>
      <w:r>
        <w:t xml:space="preserve">（此件主动公开）</w:t>
      </w:r>
    </w:p>
    <w:p>
      <w:pPr>
        <w:spacing w:line="360" w:lineRule="auto" w:before="60" w:after="60"/>
        <w:ind w:firstLine="480"/>
      </w:pPr>
      <w:r>
        <w:t xml:space="preserve">浦城县人民政府办公室 2022 年 11 月 30 日印发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