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思明区莲岳里69号“10·15”事故调查报告</w:t>
      </w:r>
    </w:p>
    <w:p>
      <w:pPr>
        <w:spacing w:before="20" w:after="20"/>
      </w:pPr>
      <w:r>
        <w:rPr>
          <w:color w:val="888888"/>
          <w:sz w:val="18"/>
        </w:rPr>
        <w:t xml:space="preserve">来源：厦门市思明区人民政府　厦门市思明区·事故调查报告</w:t>
      </w:r>
    </w:p>
    <w:p>
      <w:pPr>
        <w:spacing w:before="20" w:after="20"/>
      </w:pPr>
      <w:r>
        <w:rPr>
          <w:color w:val="888888"/>
          <w:sz w:val="18"/>
        </w:rPr>
        <w:t xml:space="preserve">原文链接：https://www.siming.gov.cn/zfxxgkzl/gbmxxgk/aqscjdglj/zfxxgkml/zzqlyx/xzxk/202212/t20221209_887439.htm</w:t>
      </w:r>
    </w:p>
    <w:p>
      <w:pPr>
        <w:spacing w:before="20" w:after="20"/>
      </w:pPr>
      <w:r>
        <w:rPr>
          <w:color w:val="888888"/>
          <w:sz w:val="18"/>
        </w:rPr>
        <w:t xml:space="preserve">发布时间：2022-12-09　抓取时间：2026-10-16　正文含图，已嵌入原图</w:t>
      </w:r>
    </w:p>
    <w:p/>
    <w:p>
      <w:pPr>
        <w:spacing w:line="360" w:lineRule="auto" w:before="60" w:after="60"/>
        <w:ind w:firstLine="480"/>
      </w:pPr>
      <w:r>
        <w:t xml:space="preserve"> 长者模式 无障碍浏览 </w:t>
      </w:r>
    </w:p>
    <w:p>
      <w:pPr>
        <w:spacing w:line="360" w:lineRule="auto" w:before="60" w:after="60"/>
        <w:ind w:firstLine="480"/>
      </w:pPr>
      <w:r>
        <w:drawing>
          <wp:inline distT="0" distB="0" distL="0" distR="0">
            <wp:extent cx="5400000" cy="916472"/>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916472"/>
                    </a:xfrm>
                    <a:prstGeom prst="rect">
                      <a:avLst/>
                    </a:prstGeom>
                  </pic:spPr>
                </pic:pic>
              </a:graphicData>
            </a:graphic>
          </wp:inline>
        </w:drawing>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XM01121-17-04-2022-031</w:t>
            </w:r>
          </w:p>
        </w:tc>
        <w:tc>
          <w:tcPr>
            <w:tcW w:w="1800" w:type="dxa"/>
            <w:vAlign w:val="center"/>
          </w:tcPr>
          <w:p>
            <w:pPr>
              <w:spacing w:before="40" w:after="40"/>
            </w:pPr>
            <w:r>
              <w:rPr>
                <w:b/>
                <w:bCs/>
              </w:rPr>
              <w:t xml:space="preserve">成文时间</w:t>
            </w:r>
          </w:p>
        </w:tc>
        <w:tc>
          <w:tcPr>
            <w:tcW w:w="1800" w:type="dxa"/>
            <w:vAlign w:val="center"/>
          </w:tcPr>
          <w:p>
            <w:pPr>
              <w:spacing w:before="40" w:after="40"/>
            </w:pPr>
            <w:r>
              <w:rPr>
                <w:b/>
                <w:bCs/>
              </w:rPr>
              <w:t xml:space="preserve">2022-12-09</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思明区应急管理局</w:t>
            </w:r>
          </w:p>
        </w:tc>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标 题：</w:t>
            </w:r>
          </w:p>
        </w:tc>
        <w:tc>
          <w:tcPr>
            <w:tcW w:w="1800" w:type="dxa"/>
            <w:vAlign w:val="center"/>
          </w:tcPr>
          <w:p>
            <w:pPr>
              <w:spacing w:before="40" w:after="40"/>
            </w:pPr>
            <w:r>
              <w:rPr/>
              <w:t xml:space="preserve">思明区莲岳里69号“10·15”事故调查报告</w:t>
            </w:r>
          </w:p>
        </w:tc>
      </w:tr>
      <w:tr>
        <w:tc>
          <w:tcPr>
            <w:tcW w:w="1800" w:type="dxa"/>
            <w:vAlign w:val="center"/>
          </w:tcPr>
          <w:p>
            <w:pPr>
              <w:spacing w:before="40" w:after="40"/>
            </w:pPr>
            <w:r>
              <w:rPr/>
              <w:t xml:space="preserve">内容概述：</w:t>
            </w:r>
          </w:p>
        </w:tc>
        <w:tc>
          <w:tcPr>
            <w:tcW w:w="1800" w:type="dxa"/>
            <w:vAlign w:val="center"/>
          </w:tcPr>
          <w:p>
            <w:pPr>
              <w:spacing w:before="40" w:after="40"/>
            </w:pPr>
            <w:r>
              <w:rPr/>
              <w:t xml:space="preserve">思明区莲岳里69号“10·15”事故调查报告</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 思明区莲岳里69号“10·15”事故调查报告 </w:t>
      </w:r>
    </w:p>
    <w:p>
      <w:pPr>
        <w:spacing w:line="360" w:lineRule="auto" w:before="60" w:after="60"/>
        <w:ind w:firstLine="480"/>
      </w:pPr>
      <w:r>
        <w:t xml:space="preserve"> 发布时间：2022-12-09 10:55  </w:t>
      </w:r>
    </w:p>
    <w:p>
      <w:pPr>
        <w:spacing w:line="360" w:lineRule="auto" w:before="60" w:after="60"/>
        <w:ind w:firstLine="480"/>
      </w:pPr>
      <w:r>
        <w:t xml:space="preserve">字号：</w:t>
      </w:r>
    </w:p>
    <w:p>
      <w:pPr>
        <w:spacing w:line="360" w:lineRule="auto" w:before="60" w:after="60"/>
        <w:ind w:firstLine="480"/>
      </w:pPr>
      <w:r>
        <w:t xml:space="preserve">打印：</w:t>
      </w:r>
    </w:p>
    <w:p>
      <w:pPr>
        <w:spacing w:line="360" w:lineRule="auto" w:before="60" w:after="60"/>
        <w:ind w:firstLine="480"/>
      </w:pPr>
      <w:r>
        <w:t xml:space="preserve">分享：</w:t>
      </w:r>
    </w:p>
    <w:p>
      <w:pPr>
        <w:spacing w:line="360" w:lineRule="auto" w:before="60" w:after="60"/>
        <w:ind w:firstLine="480"/>
      </w:pPr>
      <w:r>
        <w:t xml:space="preserve"> 2022年10月15日8时45分许，我区辖内筼筜街道莲岳里69号外墙装修施工现场，发生一起施工人员坠落事件。现场人员立即将伤者送往中山医院救治，2022年10月15日9时48分许，伤者经抢救无效死亡。接到事故报告后，区应急局、区建设局、筼筜街道、筼筜派出所等有关部门领导及工作人员迅速赶赴现场调查了解情况。根据区政府厦思政办[2022]48号文件对安全事故授权调查的通知精神，由区应急局牵头成立莲岳里69号“10·15”事故调查组依法开展事故调查工作。</w:t>
      </w:r>
    </w:p>
    <w:p>
      <w:pPr>
        <w:spacing w:line="360" w:lineRule="auto" w:before="60" w:after="60"/>
        <w:ind w:firstLine="480"/>
      </w:pPr>
      <w:r>
        <w:t xml:space="preserve"> 一、事故相关各方概况</w:t>
      </w:r>
    </w:p>
    <w:p>
      <w:pPr>
        <w:spacing w:line="360" w:lineRule="auto" w:before="60" w:after="60"/>
        <w:ind w:firstLine="480"/>
      </w:pPr>
      <w:r>
        <w:t xml:space="preserve"> 死 者：韩XX，男，30岁，河南范县人，福建懋越建设发展有限公司涂料工人（涂刷底漆）。</w:t>
      </w:r>
    </w:p>
    <w:p>
      <w:pPr>
        <w:spacing w:line="360" w:lineRule="auto" w:before="60" w:after="60"/>
        <w:ind w:firstLine="480"/>
      </w:pPr>
      <w:r>
        <w:t xml:space="preserve"> 当事方：福建省五方建设工程有限公司，地址：厦门市思明区斗西路209号电控大厦1201室F区，法定代表人：郑增华，营业期限：自2009年01月07日至2059年01月06日，统一社会信用代码：913503006830829720.</w:t>
      </w:r>
    </w:p>
    <w:p>
      <w:pPr>
        <w:spacing w:line="360" w:lineRule="auto" w:before="60" w:after="60"/>
        <w:ind w:firstLine="480"/>
      </w:pPr>
      <w:r>
        <w:t xml:space="preserve"> 当事方：福建懋越建设发展有限公司，地址：福建省福州市永泰县城峰镇刘岐村桥头72号，法定代表人：程真美，营业期限：自2021年11月12日至长期，统一社会信用代码：91350125MA8U8TL72U.</w:t>
      </w:r>
    </w:p>
    <w:p>
      <w:pPr>
        <w:spacing w:line="360" w:lineRule="auto" w:before="60" w:after="60"/>
        <w:ind w:firstLine="480"/>
      </w:pPr>
      <w:r>
        <w:t xml:space="preserve"> 当事人：任XX，福建省五方建设工程有限公司“2021年筼筜街道老旧小区改造项目（松柏路片区）”项目负责人。</w:t>
      </w:r>
    </w:p>
    <w:p>
      <w:pPr>
        <w:spacing w:line="360" w:lineRule="auto" w:before="60" w:after="60"/>
        <w:ind w:firstLine="480"/>
      </w:pPr>
      <w:r>
        <w:t xml:space="preserve"> 当事人：李X秋，福建省五方建设工程有限公司“2021年筼筜街道老旧小区改造项目（松柏路片区）”项目现场负责人。</w:t>
      </w:r>
    </w:p>
    <w:p>
      <w:pPr>
        <w:spacing w:line="360" w:lineRule="auto" w:before="60" w:after="60"/>
        <w:ind w:firstLine="480"/>
      </w:pPr>
      <w:r>
        <w:t xml:space="preserve"> 当事人：刘XX，福建懋越建设发展有限公司“2021年筼筜街道老旧小区改造项目（松柏路片区）”项目协助安全员。</w:t>
      </w:r>
    </w:p>
    <w:p>
      <w:pPr>
        <w:spacing w:line="360" w:lineRule="auto" w:before="60" w:after="60"/>
        <w:ind w:firstLine="480"/>
      </w:pPr>
      <w:r>
        <w:t xml:space="preserve"> 当事人：朱XX，福建懋越建设发展有限公司“2021年筼筜街道老旧小区改造项目（松柏路片区）”项目油漆涂料工人（喷漆）。</w:t>
      </w:r>
    </w:p>
    <w:p>
      <w:pPr>
        <w:spacing w:line="360" w:lineRule="auto" w:before="60" w:after="60"/>
        <w:ind w:firstLine="480"/>
      </w:pPr>
      <w:r>
        <w:t xml:space="preserve"> 当事人：李X扬，福建懋越建设发展有限公司“2021年筼筜街道老旧小区改造项目（松柏路片区）”项目油漆涂料工人（喷漆）。</w:t>
      </w:r>
    </w:p>
    <w:p>
      <w:pPr>
        <w:spacing w:line="360" w:lineRule="auto" w:before="60" w:after="60"/>
        <w:ind w:firstLine="480"/>
      </w:pPr>
      <w:r>
        <w:t xml:space="preserve"> 二、事故发生经过和事故救援情况</w:t>
      </w:r>
    </w:p>
    <w:p>
      <w:pPr>
        <w:spacing w:line="360" w:lineRule="auto" w:before="60" w:after="60"/>
        <w:ind w:firstLine="480"/>
      </w:pPr>
      <w:r>
        <w:t xml:space="preserve"> （一）事故发生经过</w:t>
      </w:r>
    </w:p>
    <w:p>
      <w:pPr>
        <w:spacing w:line="360" w:lineRule="auto" w:before="60" w:after="60"/>
        <w:ind w:firstLine="480"/>
      </w:pPr>
      <w:r>
        <w:t xml:space="preserve"> 厦门市思明区人民政府筼筜街道办事处（建设单位）、厦门市东区开发有限公司（代建单位）与福建省五方建设工程有限公司签订了《建设工程施工合同》（厦东区合字（2022）26号）；工程名称：2021年筼筜街道老旧小区改造项目（松柏路片区）；工程内容包括内外墙、楼梯等公共部位维修等；工程承包范围包括新、旧莲岳里等；计划开工日期2021年12月31日，计划竣工日期2022年12月25日。</w:t>
      </w:r>
    </w:p>
    <w:p>
      <w:pPr>
        <w:spacing w:line="360" w:lineRule="auto" w:before="60" w:after="60"/>
        <w:ind w:firstLine="480"/>
      </w:pPr>
      <w:r>
        <w:t xml:space="preserve"> 福建省五方建设集团有限公司（发包方）与福建懋越建设发展有限公司（承包方）签订了《建设工程施工劳务分包合同》（合同编号：WFJS-YDGZ-BZ2021-004）；工程名称：2021年筼筜街道老旧小区改造项目（松柏路片区），分包工作期限：总合同规定及发包人通知开工日期至竣工验收合格日期。</w:t>
      </w:r>
    </w:p>
    <w:p>
      <w:pPr>
        <w:spacing w:line="360" w:lineRule="auto" w:before="60" w:after="60"/>
        <w:ind w:firstLine="480"/>
      </w:pPr>
      <w:r>
        <w:t xml:space="preserve"> 2022年2月8日，福建省五方建设工程有限公司承包的“2021年筼筜街道老旧小区改造项目（松柏路片区）”正式开工。</w:t>
      </w:r>
    </w:p>
    <w:p>
      <w:pPr>
        <w:spacing w:line="360" w:lineRule="auto" w:before="60" w:after="60"/>
        <w:ind w:firstLine="480"/>
      </w:pPr>
      <w:r>
        <w:t xml:space="preserve"> 2022年7月27日，韩XX与福建懋越建设发展有限公司签订了劳动合同，有效期至2021年筼筜街道老旧小区改造项目（松柏路片区）涂料施工结束。后者安排前者在2021年筼筜街道老旧小区改造项目（松柏路片区）从事涂料工作（涂刷底漆），职责是工人。</w:t>
      </w:r>
    </w:p>
    <w:p>
      <w:pPr>
        <w:spacing w:line="360" w:lineRule="auto" w:before="60" w:after="60"/>
        <w:ind w:firstLine="480"/>
      </w:pPr>
      <w:r>
        <w:t xml:space="preserve"> 福建省五方建设工程有限公司承包的“2021年筼筜街道老旧小区改造项目（松柏路片区）”陆续施工至2022年9月初，莲岳里69号业主投诉施工噪声扰民，又时值邻近的科技幼儿园开学，园方投诉存在安全隐患，该项目暂停施工。</w:t>
      </w:r>
    </w:p>
    <w:p>
      <w:pPr>
        <w:spacing w:line="360" w:lineRule="auto" w:before="60" w:after="60"/>
        <w:ind w:firstLine="480"/>
      </w:pPr>
      <w:r>
        <w:t xml:space="preserve"> 经与莲岳里69号业主及科技幼儿园协商，各方同意周末施工。2022年10月3日该项目开始恢复外墙油漆涂料施工，韩XX、朱XX、李X扬等人也重回项目复工。</w:t>
      </w:r>
    </w:p>
    <w:p>
      <w:pPr>
        <w:spacing w:line="360" w:lineRule="auto" w:before="60" w:after="60"/>
        <w:ind w:firstLine="480"/>
      </w:pPr>
      <w:r>
        <w:t xml:space="preserve"> 2022年10月15日8时许，韩XX、朱XX、李X扬等四人赶到莲岳里69号，安全员进行了班前安全交底，四人便开始施工。</w:t>
      </w:r>
    </w:p>
    <w:p>
      <w:pPr>
        <w:spacing w:line="360" w:lineRule="auto" w:before="60" w:after="60"/>
        <w:ind w:firstLine="480"/>
      </w:pPr>
      <w:r>
        <w:t xml:space="preserve"> 韩XX佩戴安全带、安全帽，背着施工工具，提着两桶油漆（一桶红色一桶米黄色）上到莲岳里69号顶楼（此前一天，韩XX就在该处涂刷防盗窗，所以其工作绳和安全绳已在该处）。朱XX与李X扬到材料存放处拉来油漆，另一名工人为其处理油漆，朱XX与李X扬佩戴安全带、安全帽，背着施工工具，提着两桶油漆（一桶红色一桶米黄色）上到莲岳里69号顶楼，朱XX与李X扬开始将工作绳与安全绳由此前工作面移到当天工作面。移绳期间，韩XX坐到坐板，请李X扬将放于顶楼楼面的两个漆桶递送于他，然后降至顶楼外墙工作面开始涂刷底漆，韩XX刷完红漆（莲岳里69号外墙上部与下部涂刷为红色，中间涂刷为米黄色）让李X扬帮忙将红漆桶提回楼顶，韩XX下降高度接着涂刷米黄色底漆。朱XX与李X扬继续移绳（当时，刘XX在地面布设警戒线），两人将工作绳与安全绳移到当天工作面之后坐上坐板降至施工处开始喷涂面漆。朱XX与李X扬水平并列施工，李X扬先喷漆，朱XX后喷漆，两人交替施工。</w:t>
      </w:r>
    </w:p>
    <w:p>
      <w:pPr>
        <w:spacing w:line="360" w:lineRule="auto" w:before="60" w:after="60"/>
        <w:ind w:firstLine="480"/>
      </w:pPr>
      <w:r>
        <w:t xml:space="preserve"> 朱XX等待李X扬喷漆之时，无意中看着韩XX方向，韩XX在涂刷四楼窗户外墙底漆，大约看了10秒，韩XX突然后仰下坠，身体撞到通往一楼平台的楼梯混凝土外栏杆上，再掉到地面，头部撞到第二级台阶。韩XX的安全帽在其坠落过程中脱离头部掉落，安全绳上的锁绳器（自锁器）也被牵拉下滑至一楼。韩XX的安全绳断裂于6楼飘窗铁皮雨披边沿。</w:t>
      </w:r>
    </w:p>
    <w:p>
      <w:pPr>
        <w:spacing w:line="360" w:lineRule="auto" w:before="60" w:after="60"/>
        <w:ind w:firstLine="480"/>
      </w:pPr>
      <w:r>
        <w:t xml:space="preserve"> （二）事故救援情况</w:t>
      </w:r>
    </w:p>
    <w:p>
      <w:pPr>
        <w:spacing w:line="360" w:lineRule="auto" w:before="60" w:after="60"/>
        <w:ind w:firstLine="480"/>
      </w:pPr>
      <w:r>
        <w:t xml:space="preserve"> 发现韩XX坠落之后，朱XX与李X扬立即下楼，现场人员通知了相关管理人员，之后韩XX被送到中山医院，2022年10月15日9时48分许，韩XX经抢救无效死亡。</w:t>
      </w:r>
    </w:p>
    <w:p>
      <w:pPr>
        <w:spacing w:line="360" w:lineRule="auto" w:before="60" w:after="60"/>
        <w:ind w:firstLine="480"/>
      </w:pPr>
      <w:r>
        <w:t xml:space="preserve"> 三、相关部门监管情况</w:t>
      </w:r>
    </w:p>
    <w:p>
      <w:pPr>
        <w:spacing w:line="360" w:lineRule="auto" w:before="60" w:after="60"/>
        <w:ind w:firstLine="480"/>
      </w:pPr>
      <w:r>
        <w:t xml:space="preserve"> “2021年筼筜街道老旧小区改造项目（松柏路片区）”开工前与施工中，我区建设局与属地筼筜街道进行了教育指导及检查整改。</w:t>
      </w:r>
    </w:p>
    <w:p>
      <w:pPr>
        <w:spacing w:line="360" w:lineRule="auto" w:before="60" w:after="60"/>
        <w:ind w:firstLine="480"/>
      </w:pPr>
      <w:r>
        <w:t xml:space="preserve"> 四、事故造成的伤亡和直接经济损失</w:t>
      </w:r>
    </w:p>
    <w:p>
      <w:pPr>
        <w:spacing w:line="360" w:lineRule="auto" w:before="60" w:after="60"/>
        <w:ind w:firstLine="480"/>
      </w:pPr>
      <w:r>
        <w:t xml:space="preserve"> 这起事故导致1人死亡，经济损失15万元。</w:t>
      </w:r>
    </w:p>
    <w:p>
      <w:pPr>
        <w:spacing w:line="360" w:lineRule="auto" w:before="60" w:after="60"/>
        <w:ind w:firstLine="480"/>
      </w:pPr>
      <w:r>
        <w:t xml:space="preserve"> 五、事故发生的原因和事故性质</w:t>
      </w:r>
    </w:p>
    <w:p>
      <w:pPr>
        <w:spacing w:line="360" w:lineRule="auto" w:before="60" w:after="60"/>
        <w:ind w:firstLine="480"/>
      </w:pPr>
      <w:r>
        <w:t xml:space="preserve"> （一）直接原因</w:t>
      </w:r>
    </w:p>
    <w:p>
      <w:pPr>
        <w:spacing w:line="360" w:lineRule="auto" w:before="60" w:after="60"/>
        <w:ind w:firstLine="480"/>
      </w:pPr>
      <w:r>
        <w:t xml:space="preserve"> 通过事故技术调查小组对现场勘察、了解情况并查阅相关资料，一致认为造成这起事故的直接原因是：施工工序自上而下，到第四层防盗窗铁件油漆到东北角转角处，由于工作绳工作时左右摇摆、来回刮擦六楼阳台不锈钢雨棚，未按对应的位置做相应防护，造成工作绳挫断，作业人员身上安全带受力，拉住锁绳自锁器。由于锁绳器（自锁器）适配直径与现场使用的安全绳直径不匹配，导致锁绳自锁器失效，直接从第四层防盗窗外发生坠落事故（离地基准面10-11米），是事故发生的直接原因。</w:t>
      </w:r>
    </w:p>
    <w:p>
      <w:pPr>
        <w:spacing w:line="360" w:lineRule="auto" w:before="60" w:after="60"/>
        <w:ind w:firstLine="480"/>
      </w:pPr>
      <w:r>
        <w:t xml:space="preserve"> （二）间接原因</w:t>
      </w:r>
    </w:p>
    <w:p>
      <w:pPr>
        <w:spacing w:line="360" w:lineRule="auto" w:before="60" w:after="60"/>
        <w:ind w:firstLine="480"/>
      </w:pPr>
      <w:r>
        <w:t xml:space="preserve"> 福建省五方建设工程有限公司安全生产教育与管理工作及隐患排查治理制度落实不到位，导致在该公司承接的建筑装修工地，发生安全防护措施不到位的违规施工现象，是事故发生的间接原因。</w:t>
      </w:r>
    </w:p>
    <w:p>
      <w:pPr>
        <w:spacing w:line="360" w:lineRule="auto" w:before="60" w:after="60"/>
        <w:ind w:firstLine="480"/>
      </w:pPr>
      <w:r>
        <w:t xml:space="preserve"> （三）事故性质</w:t>
      </w:r>
    </w:p>
    <w:p>
      <w:pPr>
        <w:spacing w:line="360" w:lineRule="auto" w:before="60" w:after="60"/>
        <w:ind w:firstLine="480"/>
      </w:pPr>
      <w:r>
        <w:t xml:space="preserve"> 经调查组调查研究认定，该起事故为安全生产责任事故。</w:t>
      </w:r>
    </w:p>
    <w:p>
      <w:pPr>
        <w:spacing w:line="360" w:lineRule="auto" w:before="60" w:after="60"/>
        <w:ind w:firstLine="480"/>
      </w:pPr>
      <w:r>
        <w:t xml:space="preserve"> 六、事故责任的认定以及事故责任者的处理建议</w:t>
      </w:r>
    </w:p>
    <w:p>
      <w:pPr>
        <w:spacing w:line="360" w:lineRule="auto" w:before="60" w:after="60"/>
        <w:ind w:firstLine="480"/>
      </w:pPr>
      <w:r>
        <w:t xml:space="preserve"> （一）事故责任的认定</w:t>
      </w:r>
    </w:p>
    <w:p>
      <w:pPr>
        <w:spacing w:line="360" w:lineRule="auto" w:before="60" w:after="60"/>
        <w:ind w:firstLine="480"/>
      </w:pPr>
      <w:r>
        <w:t xml:space="preserve"> 1．福建省五方建设工程有限公司安全生产教育与管理工作及隐患排查治理制度落实不到位，导致在该公司承接的建筑装修工地，发生安全防护措施不到位的违规施工，从而造成了人员死亡事故，对该起事故负有相关责任。</w:t>
      </w:r>
    </w:p>
    <w:p>
      <w:pPr>
        <w:spacing w:line="360" w:lineRule="auto" w:before="60" w:after="60"/>
        <w:ind w:firstLine="480"/>
      </w:pPr>
      <w:r>
        <w:t xml:space="preserve"> 2．福建省五方建设工程有限公司的相关负责人，对该起事故负有相关责任。</w:t>
      </w:r>
    </w:p>
    <w:p>
      <w:pPr>
        <w:spacing w:line="360" w:lineRule="auto" w:before="60" w:after="60"/>
        <w:ind w:firstLine="480"/>
      </w:pPr>
      <w:r>
        <w:t xml:space="preserve"> （二）对事故责任者的处理建议</w:t>
      </w:r>
    </w:p>
    <w:p>
      <w:pPr>
        <w:spacing w:line="360" w:lineRule="auto" w:before="60" w:after="60"/>
        <w:ind w:firstLine="480"/>
      </w:pPr>
      <w:r>
        <w:t xml:space="preserve"> 1．建议思明区应急管理局依据《中华人民共和国安全生产法》与《生产安全事故报告和调查处理条例》对事故发生负有责任的单位予以处罚。</w:t>
      </w:r>
    </w:p>
    <w:p>
      <w:pPr>
        <w:spacing w:line="360" w:lineRule="auto" w:before="60" w:after="60"/>
        <w:ind w:firstLine="480"/>
      </w:pPr>
      <w:r>
        <w:t xml:space="preserve"> 2．建议思明区应急管理局依据《中华人民共和国安全生产法》与《生产安全事故报告和调查处理条例》对事故发生负有责任的相关责任人予以处罚。</w:t>
      </w:r>
    </w:p>
    <w:p>
      <w:pPr>
        <w:spacing w:line="360" w:lineRule="auto" w:before="60" w:after="60"/>
        <w:ind w:firstLine="480"/>
      </w:pPr>
      <w:r>
        <w:t xml:space="preserve"> 3．建议思明区建设局依据相关行业法律法规对事故发生负有责任的单位和个人进行相应的行业处罚。</w:t>
      </w:r>
    </w:p>
    <w:p>
      <w:pPr>
        <w:spacing w:line="360" w:lineRule="auto" w:before="60" w:after="60"/>
        <w:ind w:firstLine="480"/>
      </w:pPr>
      <w:r>
        <w:t xml:space="preserve"> 七、事故教训、防范及整改措施</w:t>
      </w:r>
    </w:p>
    <w:p>
      <w:pPr>
        <w:spacing w:line="360" w:lineRule="auto" w:before="60" w:after="60"/>
        <w:ind w:firstLine="480"/>
      </w:pPr>
      <w:r>
        <w:t xml:space="preserve"> （一）事故教训</w:t>
      </w:r>
    </w:p>
    <w:p>
      <w:pPr>
        <w:spacing w:line="360" w:lineRule="auto" w:before="60" w:after="60"/>
        <w:ind w:firstLine="480"/>
      </w:pPr>
      <w:r>
        <w:t xml:space="preserve"> 涉及动火、临时用电、高处作业等特种作业时，施工单位要时刻绷紧安全这根弦，不仅要严格遵守各项安全法律法规，还要结合纷繁复杂的实际情况制定出严格周到的安全操作规范。如果福建省五方建设工程有限公司严守施工规范则能有效防止这次事故的发生。</w:t>
      </w:r>
    </w:p>
    <w:p>
      <w:pPr>
        <w:spacing w:line="360" w:lineRule="auto" w:before="60" w:after="60"/>
        <w:ind w:firstLine="480"/>
      </w:pPr>
      <w:r>
        <w:t xml:space="preserve"> 我区辖内建筑装修施工项目较多，从业人员职业素质良莠不齐，相当数量的从业人员从事各种高危工作时（涉及动火、临时用电、高处作业等特种作业），没有养成配带相应安全防护装置、使用规范器械、规范使用器械等规范作业的习惯，存在极大的安全隐患。</w:t>
      </w:r>
    </w:p>
    <w:p>
      <w:pPr>
        <w:spacing w:line="360" w:lineRule="auto" w:before="60" w:after="60"/>
        <w:ind w:firstLine="480"/>
      </w:pPr>
      <w:r>
        <w:t xml:space="preserve"> （二）防范及整改措施</w:t>
      </w:r>
    </w:p>
    <w:p>
      <w:pPr>
        <w:spacing w:line="360" w:lineRule="auto" w:before="60" w:after="60"/>
        <w:ind w:firstLine="480"/>
      </w:pPr>
      <w:r>
        <w:t xml:space="preserve"> 福建省五方建设工程有限公司及其相关负责人必须严格落实安全生产教育与管理及隐患排查治理等工作，认真研究实际工作中遇到的各种安全隐患问题并及时消除发生安全生产事故的隐患，杜绝安全生产事故。</w:t>
      </w:r>
    </w:p>
    <w:p>
      <w:pPr>
        <w:spacing w:line="360" w:lineRule="auto" w:before="60" w:after="60"/>
        <w:ind w:firstLine="480"/>
      </w:pPr>
      <w:r>
        <w:t xml:space="preserve"> 福建省五方建设工程有限公司必须立即组织本公司所有人员学习相关安全生产规范，详细分析此次事故原因，从中吸取教训，使所有人员认识到安全生产的重要性。</w:t>
      </w:r>
    </w:p>
    <w:p>
      <w:pPr>
        <w:spacing w:line="360" w:lineRule="auto" w:before="60" w:after="60"/>
        <w:ind w:firstLine="480"/>
      </w:pPr>
      <w:r>
        <w:t xml:space="preserve"> 在以后的施工中，福建省五方建设工程有限公司要做到严格遵守相关行业规范并结合施工实际情况制定出合理周到的安全生产章程并严格按照相应的安全生产章程进行相关的作业以确保安全生产。</w:t>
      </w:r>
    </w:p>
    <w:p>
      <w:pPr>
        <w:spacing w:line="360" w:lineRule="auto" w:before="60" w:after="60"/>
        <w:ind w:firstLine="480"/>
      </w:pPr>
      <w:r>
        <w:t xml:space="preserve"> 针对建筑装修行业施工作业事故频发，建议相关部门采取有效措施，督导建筑装修企业管理好业务范围内装修施工的安全生产工作。</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莲岳里69号“10·15”事故调查组</w:t>
      </w:r>
    </w:p>
    <w:p>
      <w:pPr>
        <w:spacing w:line="360" w:lineRule="auto" w:before="60" w:after="60"/>
        <w:ind w:firstLine="480"/>
      </w:pPr>
      <w:r>
        <w:t xml:space="preserve">附件下载:</w:t>
      </w:r>
    </w:p>
    <w:p>
      <w:pPr>
        <w:spacing w:line="360" w:lineRule="auto" w:before="60" w:after="60"/>
        <w:ind w:firstLine="480"/>
      </w:pPr>
      <w:r>
        <w:t xml:space="preserve">扫一扫手机浏览</w:t>
      </w:r>
    </w:p>
    <w:p/>
    <w:p>
      <w:pPr>
        <w:spacing w:line="360" w:lineRule="auto" w:before="60" w:after="60"/>
        <w:ind w:firstLine="480"/>
      </w:pPr>
      <w:r>
        <w:t xml:space="preserve">视频解读</w:t>
      </w:r>
    </w:p>
    <w:p>
      <w:pPr>
        <w:spacing w:line="360" w:lineRule="auto" w:before="60" w:after="60"/>
        <w:ind w:firstLine="480"/>
      </w:pPr>
      <w:r>
        <w:t xml:space="preserve">文字解读</w:t>
      </w:r>
    </w:p>
    <w:p>
      <w:pPr>
        <w:spacing w:line="360" w:lineRule="auto" w:before="60" w:after="60"/>
        <w:ind w:firstLine="480"/>
      </w:pPr>
      <w:r>
        <w:t xml:space="preserve">访谈解读</w:t>
      </w:r>
    </w:p>
    <w:p>
      <w:pPr>
        <w:spacing w:line="360" w:lineRule="auto" w:before="60" w:after="60"/>
        <w:ind w:firstLine="480"/>
      </w:pPr>
      <w:r>
        <w:t xml:space="preserve">政策解读</w:t>
      </w:r>
    </w:p>
    <w:p>
      <w:pPr>
        <w:spacing w:line="360" w:lineRule="auto" w:before="60" w:after="60"/>
        <w:ind w:firstLine="480"/>
      </w:pPr>
      <w:r>
        <w:t xml:space="preserve">图片解读</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