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遵义汇川贵州霸道户外拓展有限公司 “6·10”车辆伤害事故防范和整改措施 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来源：遵义市应急管理局　遵义市应急管理局·事故调查报告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原文链接：http://yjj.zunyi.gov.cn/gzdt/gg/202409/t20240920_85733716.html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遵义汇川贵州霸道户外拓展有限公司</w:t>
      </w:r>
    </w:p>
    <w:p>
      <w:pPr>
        <w:spacing w:line="360" w:lineRule="auto" w:before="60" w:after="60"/>
        <w:ind w:firstLine="480"/>
      </w:pPr>
      <w:r>
        <w:t xml:space="preserve">“6·10”车辆伤害事故防范和整改措施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2023 年 6 月 10 日 13 时 30 分许，遵义市汇川区高桥街</w:t>
      </w:r>
    </w:p>
    <w:p>
      <w:pPr>
        <w:spacing w:line="360" w:lineRule="auto" w:before="60" w:after="60"/>
        <w:ind w:firstLine="480"/>
      </w:pPr>
      <w:r>
        <w:t xml:space="preserve">道办辖区内贵州霸道户外拓展有限公司户外运动场地内，2</w:t>
      </w:r>
    </w:p>
    <w:p>
      <w:pPr>
        <w:spacing w:line="360" w:lineRule="auto" w:before="60" w:after="60"/>
        <w:ind w:firstLine="480"/>
      </w:pPr>
      <w:r>
        <w:t xml:space="preserve">名游客在驾驶四轮两座越野休闲车（UTV）游玩时，不慎冲</w:t>
      </w:r>
    </w:p>
    <w:p>
      <w:pPr>
        <w:spacing w:line="360" w:lineRule="auto" w:before="60" w:after="60"/>
        <w:ind w:firstLine="480"/>
      </w:pPr>
      <w:r>
        <w:t xml:space="preserve">出道路并坠落至高度约 4 米的堡坎下，造成该车驾乘人 1 人</w:t>
      </w:r>
    </w:p>
    <w:p>
      <w:pPr>
        <w:spacing w:line="360" w:lineRule="auto" w:before="60" w:after="60"/>
        <w:ind w:firstLine="480"/>
      </w:pPr>
      <w:r>
        <w:t xml:space="preserve">死亡，1 人受伤，直接经济损失 1561800 元。</w:t>
      </w:r>
    </w:p>
    <w:p>
      <w:pPr>
        <w:spacing w:line="360" w:lineRule="auto" w:before="60" w:after="60"/>
        <w:ind w:firstLine="480"/>
      </w:pPr>
      <w:r>
        <w:t xml:space="preserve">事故发生后，遵义市人民政府按照《中华人民共和国安全生</w:t>
      </w:r>
    </w:p>
    <w:p>
      <w:pPr>
        <w:spacing w:line="360" w:lineRule="auto" w:before="60" w:after="60"/>
        <w:ind w:firstLine="480"/>
      </w:pPr>
      <w:r>
        <w:t xml:space="preserve">产法》和《生产安全事故报告和调查处理条例》（国务院令 493</w:t>
      </w:r>
    </w:p>
    <w:p>
      <w:pPr>
        <w:spacing w:line="360" w:lineRule="auto" w:before="60" w:after="60"/>
        <w:ind w:firstLine="480"/>
      </w:pPr>
      <w:r>
        <w:t xml:space="preserve">号）之规定，依法成立事故调查组开展了事故提级调查工作，事</w:t>
      </w:r>
    </w:p>
    <w:p>
      <w:pPr>
        <w:spacing w:line="360" w:lineRule="auto" w:before="60" w:after="60"/>
        <w:ind w:firstLine="480"/>
      </w:pPr>
      <w:r>
        <w:t xml:space="preserve">故调查报告由遵义市人民政府批复，并已按时向社会公开。</w:t>
      </w:r>
    </w:p>
    <w:p>
      <w:pPr>
        <w:spacing w:line="360" w:lineRule="auto" w:before="60" w:after="60"/>
        <w:ind w:firstLine="480"/>
      </w:pPr>
      <w:r>
        <w:t xml:space="preserve">按照《贵州省生产安全事故防范和整改措施落实情况评估办</w:t>
      </w:r>
    </w:p>
    <w:p>
      <w:pPr>
        <w:spacing w:line="360" w:lineRule="auto" w:before="60" w:after="60"/>
        <w:ind w:firstLine="480"/>
      </w:pPr>
      <w:r>
        <w:t xml:space="preserve">法》的要求，遵义市安委办成立事故评估组，组织市场监管、公</w:t>
      </w:r>
    </w:p>
    <w:p>
      <w:pPr>
        <w:spacing w:line="360" w:lineRule="auto" w:before="60" w:after="60"/>
        <w:ind w:firstLine="480"/>
      </w:pPr>
      <w:r>
        <w:t xml:space="preserve">安、文旅、教体、工会、监察委和应急部门对该起事故的责任追</w:t>
      </w:r>
    </w:p>
    <w:p>
      <w:pPr>
        <w:spacing w:line="360" w:lineRule="auto" w:before="60" w:after="60"/>
        <w:ind w:firstLine="480"/>
      </w:pPr>
      <w:r>
        <w:t xml:space="preserve">究、防范和整改措施落实情况开展事故评估工作，现将评估情况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一、评估工作的开展情况</w:t>
      </w:r>
    </w:p>
    <w:p>
      <w:pPr>
        <w:spacing w:line="360" w:lineRule="auto" w:before="60" w:after="60"/>
        <w:ind w:firstLine="480"/>
      </w:pPr>
      <w:r>
        <w:t xml:space="preserve">事故评估组制定了评估方案，采取暗访暗查、查阅资料、随</w:t>
      </w:r>
    </w:p>
    <w:p>
      <w:pPr>
        <w:spacing w:line="360" w:lineRule="auto" w:before="60" w:after="60"/>
        <w:ind w:firstLine="480"/>
      </w:pPr>
      <w:r>
        <w:t xml:space="preserve">机抽查、单独谈话等方式，分别对汇川区人民政府、高桥街道办</w:t>
      </w:r>
    </w:p>
    <w:p>
      <w:pPr>
        <w:spacing w:line="360" w:lineRule="auto" w:before="60" w:after="60"/>
        <w:ind w:firstLine="480"/>
      </w:pPr>
      <w:r>
        <w:t xml:space="preserve">事处安全生产工作开展情况进行了了解，对照事故调查报告提出</w:t>
      </w:r>
    </w:p>
    <w:p>
      <w:pPr>
        <w:spacing w:line="360" w:lineRule="auto" w:before="60" w:after="60"/>
        <w:ind w:firstLine="480"/>
      </w:pPr>
      <w:r>
        <w:t xml:space="preserve">的处理意见和整改措施，逐条评估落实情况。事故评估工作坚持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“责任人员未处理不放过、整改措施未落实不放过、有关人员未</w:t>
      </w:r>
    </w:p>
    <w:p>
      <w:pPr>
        <w:spacing w:line="360" w:lineRule="auto" w:before="60" w:after="60"/>
        <w:ind w:firstLine="480"/>
      </w:pPr>
      <w:r>
        <w:t xml:space="preserve">受到教育不放过。”原则，公正、全面形成了《评估报告》。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按照“四不放过”的原则，遵义市人民政府、汇川区人民政</w:t>
      </w:r>
    </w:p>
    <w:p>
      <w:pPr>
        <w:spacing w:line="360" w:lineRule="auto" w:before="60" w:after="60"/>
        <w:ind w:firstLine="480"/>
      </w:pPr>
      <w:r>
        <w:t xml:space="preserve">府分别对遵义汇川贵州霸道户外拓展有限公司“6·10”车辆伤</w:t>
      </w:r>
    </w:p>
    <w:p>
      <w:pPr>
        <w:spacing w:line="360" w:lineRule="auto" w:before="60" w:after="60"/>
        <w:ind w:firstLine="480"/>
      </w:pPr>
      <w:r>
        <w:t xml:space="preserve">害事故倒查中发现的工作不力，成效不明显的单位和个人予以严</w:t>
      </w:r>
    </w:p>
    <w:p>
      <w:pPr>
        <w:spacing w:line="360" w:lineRule="auto" w:before="60" w:after="60"/>
        <w:ind w:firstLine="480"/>
      </w:pPr>
      <w:r>
        <w:t xml:space="preserve">肃问责，涉及的5 家责任单位，7 名个人依法给予了相应处理。</w:t>
      </w:r>
    </w:p>
    <w:p>
      <w:pPr>
        <w:spacing w:line="360" w:lineRule="auto" w:before="60" w:after="60"/>
        <w:ind w:firstLine="480"/>
      </w:pPr>
      <w:r>
        <w:t xml:space="preserve">具体处理落实情况如下：</w:t>
      </w:r>
    </w:p>
    <w:p>
      <w:pPr>
        <w:spacing w:line="360" w:lineRule="auto" w:before="60" w:after="60"/>
        <w:ind w:firstLine="480"/>
      </w:pPr>
      <w:r>
        <w:t xml:space="preserve">（一）责任人员处理落实情况</w:t>
      </w:r>
    </w:p>
    <w:p>
      <w:pPr>
        <w:spacing w:line="360" w:lineRule="auto" w:before="60" w:after="60"/>
        <w:ind w:firstLine="480"/>
      </w:pPr>
      <w:r>
        <w:t xml:space="preserve">1.王某林，男，40 岁，群众，贵州霸道户外拓展有限公</w:t>
      </w:r>
    </w:p>
    <w:p>
      <w:pPr>
        <w:spacing w:line="360" w:lineRule="auto" w:before="60" w:after="60"/>
        <w:ind w:firstLine="480"/>
      </w:pPr>
      <w:r>
        <w:t xml:space="preserve">司控股人、实际控制人。未履行生产经营单位的主要负责人</w:t>
      </w:r>
    </w:p>
    <w:p>
      <w:pPr>
        <w:spacing w:line="360" w:lineRule="auto" w:before="60" w:after="60"/>
        <w:ind w:firstLine="480"/>
      </w:pPr>
      <w:r>
        <w:t xml:space="preserve">安全生产工作职责，购买使用无标牌标志，无说明书、虚假</w:t>
      </w:r>
    </w:p>
    <w:p>
      <w:pPr>
        <w:spacing w:line="360" w:lineRule="auto" w:before="60" w:after="60"/>
        <w:ind w:firstLine="480"/>
      </w:pPr>
      <w:r>
        <w:t xml:space="preserve">合格证，不符合汽车行业标准要求的四轮全地形车、沙滩车，</w:t>
      </w:r>
    </w:p>
    <w:p>
      <w:pPr>
        <w:spacing w:line="360" w:lineRule="auto" w:before="60" w:after="60"/>
        <w:ind w:firstLine="480"/>
      </w:pPr>
      <w:r>
        <w:t xml:space="preserve">设置安全风险突出的场地用于经营活动。未履行《中华人民</w:t>
      </w:r>
    </w:p>
    <w:p>
      <w:pPr>
        <w:spacing w:line="360" w:lineRule="auto" w:before="60" w:after="60"/>
        <w:ind w:firstLine="480"/>
      </w:pPr>
      <w:r>
        <w:t xml:space="preserve">共和国安全生产法》规定的安全生产管理职责，导致此次事</w:t>
      </w:r>
    </w:p>
    <w:p>
      <w:pPr>
        <w:spacing w:line="360" w:lineRule="auto" w:before="60" w:after="60"/>
        <w:ind w:firstLine="480"/>
      </w:pPr>
      <w:r>
        <w:t xml:space="preserve">故发生。汇川区公安局已于 2024 年 4 月 26 日移送汇川区检</w:t>
      </w:r>
    </w:p>
    <w:p>
      <w:pPr>
        <w:spacing w:line="360" w:lineRule="auto" w:before="60" w:after="60"/>
        <w:ind w:firstLine="480"/>
      </w:pPr>
      <w:r>
        <w:t xml:space="preserve">察院追究其刑事责任。</w:t>
      </w:r>
    </w:p>
    <w:p>
      <w:pPr>
        <w:spacing w:line="360" w:lineRule="auto" w:before="60" w:after="60"/>
        <w:ind w:firstLine="480"/>
      </w:pPr>
      <w:r>
        <w:t xml:space="preserve">2.穆某，男，18 岁，群众，贵州霸道户外拓展有限公司</w:t>
      </w:r>
    </w:p>
    <w:p>
      <w:pPr>
        <w:spacing w:line="360" w:lineRule="auto" w:before="60" w:after="60"/>
        <w:ind w:firstLine="480"/>
      </w:pPr>
      <w:r>
        <w:t xml:space="preserve">法人代表，兼任教练、修车工。2023 年 5 月 17 日，王某林</w:t>
      </w:r>
    </w:p>
    <w:p>
      <w:pPr>
        <w:spacing w:line="360" w:lineRule="auto" w:before="60" w:after="60"/>
        <w:ind w:firstLine="480"/>
      </w:pPr>
      <w:r>
        <w:t xml:space="preserve">等公司股东商议后将公司 5%股份转让给穆某，并由其担任法</w:t>
      </w:r>
    </w:p>
    <w:p>
      <w:pPr>
        <w:spacing w:line="360" w:lineRule="auto" w:before="60" w:after="60"/>
        <w:ind w:firstLine="480"/>
      </w:pPr>
      <w:r>
        <w:t xml:space="preserve">人代表，实际其并未参与公司管理。未履行法定的安全生产</w:t>
      </w:r>
    </w:p>
    <w:p>
      <w:pPr>
        <w:spacing w:line="360" w:lineRule="auto" w:before="60" w:after="60"/>
        <w:ind w:firstLine="480"/>
      </w:pPr>
      <w:r>
        <w:t xml:space="preserve">管理职责，导致此次事故发生。遵义市应急管理局 2024 年 2</w:t>
      </w:r>
    </w:p>
    <w:p>
      <w:pPr>
        <w:spacing w:line="360" w:lineRule="auto" w:before="60" w:after="60"/>
        <w:ind w:firstLine="480"/>
      </w:pPr>
      <w:r>
        <w:t xml:space="preserve">月 1 日下达（遵）按应急免罚〔2024〕01 号《免于行政处罚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决定书》，以其“在贵州霸道户外拓展有限公司的年收入为</w:t>
      </w:r>
    </w:p>
    <w:p>
      <w:pPr>
        <w:spacing w:line="360" w:lineRule="auto" w:before="60" w:after="60"/>
        <w:ind w:firstLine="480"/>
      </w:pPr>
      <w:r>
        <w:t xml:space="preserve">人民币0 元”为由免于其行政处罚。</w:t>
      </w:r>
    </w:p>
    <w:p>
      <w:pPr>
        <w:spacing w:line="360" w:lineRule="auto" w:before="60" w:after="60"/>
        <w:ind w:firstLine="480"/>
      </w:pPr>
      <w:r>
        <w:t xml:space="preserve">3.彭某书，男，47 岁，中共党员，高桥街道办事处党工</w:t>
      </w:r>
    </w:p>
    <w:p>
      <w:pPr>
        <w:spacing w:line="360" w:lineRule="auto" w:before="60" w:after="60"/>
        <w:ind w:firstLine="480"/>
      </w:pPr>
      <w:r>
        <w:t xml:space="preserve">委委员、人大工委主任，公务员编制正科级干部，分管公共</w:t>
      </w:r>
    </w:p>
    <w:p>
      <w:pPr>
        <w:spacing w:line="360" w:lineRule="auto" w:before="60" w:after="60"/>
        <w:ind w:firstLine="480"/>
      </w:pPr>
      <w:r>
        <w:t xml:space="preserve">服务办公室、党群服务中心，负责文化、体育、旅游工作。</w:t>
      </w:r>
    </w:p>
    <w:p>
      <w:pPr>
        <w:spacing w:line="360" w:lineRule="auto" w:before="60" w:after="60"/>
        <w:ind w:firstLine="480"/>
      </w:pPr>
      <w:r>
        <w:t xml:space="preserve">对辖区内旅游市场行业安全监管领导不力。2023 年 10 月10</w:t>
      </w:r>
    </w:p>
    <w:p>
      <w:pPr>
        <w:spacing w:line="360" w:lineRule="auto" w:before="60" w:after="60"/>
        <w:ind w:firstLine="480"/>
      </w:pPr>
      <w:r>
        <w:t xml:space="preserve">日，汇川区纪委监委对其诫勉谈话。</w:t>
      </w:r>
    </w:p>
    <w:p>
      <w:pPr>
        <w:spacing w:line="360" w:lineRule="auto" w:before="60" w:after="60"/>
        <w:ind w:firstLine="480"/>
      </w:pPr>
      <w:r>
        <w:t xml:space="preserve">4.简某松，男，58 岁，中共党员，高桥街道办事处党群</w:t>
      </w:r>
    </w:p>
    <w:p>
      <w:pPr>
        <w:spacing w:line="360" w:lineRule="auto" w:before="60" w:after="60"/>
        <w:ind w:firstLine="480"/>
      </w:pPr>
      <w:r>
        <w:t xml:space="preserve">服务中心负责人，负责文旅、教体等工作。对辖区内旅游市</w:t>
      </w:r>
    </w:p>
    <w:p>
      <w:pPr>
        <w:spacing w:line="360" w:lineRule="auto" w:before="60" w:after="60"/>
        <w:ind w:firstLine="480"/>
      </w:pPr>
      <w:r>
        <w:t xml:space="preserve">场行业安全监管不力。2023 年10 月 17 日，汇川区纪委监委</w:t>
      </w:r>
    </w:p>
    <w:p>
      <w:pPr>
        <w:spacing w:line="360" w:lineRule="auto" w:before="60" w:after="60"/>
        <w:ind w:firstLine="480"/>
      </w:pPr>
      <w:r>
        <w:t xml:space="preserve">对其批评教育。</w:t>
      </w:r>
    </w:p>
    <w:p>
      <w:pPr>
        <w:spacing w:line="360" w:lineRule="auto" w:before="60" w:after="60"/>
        <w:ind w:firstLine="480"/>
      </w:pPr>
      <w:r>
        <w:t xml:space="preserve">5.李某，男，45 岁，中共党员，高桥街道办事处副主任、</w:t>
      </w:r>
    </w:p>
    <w:p>
      <w:pPr>
        <w:spacing w:line="360" w:lineRule="auto" w:before="60" w:after="60"/>
        <w:ind w:firstLine="480"/>
      </w:pPr>
      <w:r>
        <w:t xml:space="preserve">武装部长，公务员编制副科级干部，分管应急管理办公室、</w:t>
      </w:r>
    </w:p>
    <w:p>
      <w:pPr>
        <w:spacing w:line="360" w:lineRule="auto" w:before="60" w:after="60"/>
        <w:ind w:firstLine="480"/>
      </w:pPr>
      <w:r>
        <w:t xml:space="preserve">退役军人服务站、武装部，负责安全生产综合监管等工作。</w:t>
      </w:r>
    </w:p>
    <w:p>
      <w:pPr>
        <w:spacing w:line="360" w:lineRule="auto" w:before="60" w:after="60"/>
        <w:ind w:firstLine="480"/>
      </w:pPr>
      <w:r>
        <w:t xml:space="preserve">统筹辖区安全生产工作不力，督促指导办事处内设股（室）</w:t>
      </w:r>
    </w:p>
    <w:p>
      <w:pPr>
        <w:spacing w:line="360" w:lineRule="auto" w:before="60" w:after="60"/>
        <w:ind w:firstLine="480"/>
      </w:pPr>
      <w:r>
        <w:t xml:space="preserve">强化安全生产工作力度不够。2023 年 11 月 9 日，汇川区纪</w:t>
      </w:r>
    </w:p>
    <w:p>
      <w:pPr>
        <w:spacing w:line="360" w:lineRule="auto" w:before="60" w:after="60"/>
        <w:ind w:firstLine="480"/>
      </w:pPr>
      <w:r>
        <w:t xml:space="preserve">委监委给予其党内警告处分。</w:t>
      </w:r>
    </w:p>
    <w:p>
      <w:pPr>
        <w:spacing w:line="360" w:lineRule="auto" w:before="60" w:after="60"/>
        <w:ind w:firstLine="480"/>
      </w:pPr>
      <w:r>
        <w:t xml:space="preserve">6.李某利，男，54 岁，中共党员，高桥街道办事处应急</w:t>
      </w:r>
    </w:p>
    <w:p>
      <w:pPr>
        <w:spacing w:line="360" w:lineRule="auto" w:before="60" w:after="60"/>
        <w:ind w:firstLine="480"/>
      </w:pPr>
      <w:r>
        <w:t xml:space="preserve">管理办公室负责人。负责辖区应急管理工作。统筹辖区安全</w:t>
      </w:r>
    </w:p>
    <w:p>
      <w:pPr>
        <w:spacing w:line="360" w:lineRule="auto" w:before="60" w:after="60"/>
        <w:ind w:firstLine="480"/>
      </w:pPr>
      <w:r>
        <w:t xml:space="preserve">生产工作不力，督促指导办事处内设股（室）强化安全生产</w:t>
      </w:r>
    </w:p>
    <w:p>
      <w:pPr>
        <w:spacing w:line="360" w:lineRule="auto" w:before="60" w:after="60"/>
        <w:ind w:firstLine="480"/>
      </w:pPr>
      <w:r>
        <w:t xml:space="preserve">工作力度不够，日常检查巡查不到位。2023 年10 月 16 日，</w:t>
      </w:r>
    </w:p>
    <w:p>
      <w:pPr>
        <w:spacing w:line="360" w:lineRule="auto" w:before="60" w:after="60"/>
        <w:ind w:firstLine="480"/>
      </w:pPr>
      <w:r>
        <w:t xml:space="preserve">汇川区纪委监委对其诫勉谈话。</w:t>
      </w:r>
    </w:p>
    <w:p>
      <w:pPr>
        <w:spacing w:line="360" w:lineRule="auto" w:before="60" w:after="60"/>
        <w:ind w:firstLine="480"/>
      </w:pPr>
      <w:r>
        <w:t xml:space="preserve">7.刘某，男，53 岁，中共党员，汇川区市场监督管理局</w:t>
      </w:r>
    </w:p>
    <w:p>
      <w:pPr>
        <w:spacing w:line="360" w:lineRule="auto" w:before="60" w:after="60"/>
        <w:ind w:firstLine="480"/>
      </w:pPr>
      <w:r>
        <w:t xml:space="preserve">高桥分局局长，公务员编制副科级干部，负责高桥辖区市场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监管领域工作。没有按照《贵州省安委会办公室关于加强新</w:t>
      </w:r>
    </w:p>
    <w:p>
      <w:pPr>
        <w:spacing w:line="360" w:lineRule="auto" w:before="60" w:after="60"/>
        <w:ind w:firstLine="480"/>
      </w:pPr>
      <w:r>
        <w:t xml:space="preserve">业态新风险安全监管工作的通知》（黔安办〔2022〕11 号）</w:t>
      </w:r>
    </w:p>
    <w:p>
      <w:pPr>
        <w:spacing w:line="360" w:lineRule="auto" w:before="60" w:after="60"/>
        <w:ind w:firstLine="480"/>
      </w:pPr>
      <w:r>
        <w:t xml:space="preserve">的要求发挥好市场监管系统对特种设备目录外游乐设施安</w:t>
      </w:r>
    </w:p>
    <w:p>
      <w:pPr>
        <w:spacing w:line="360" w:lineRule="auto" w:before="60" w:after="60"/>
        <w:ind w:firstLine="480"/>
      </w:pPr>
      <w:r>
        <w:t xml:space="preserve">全监管的牵头作用，对贵州霸道户外拓展有限公司检查时不</w:t>
      </w:r>
    </w:p>
    <w:p>
      <w:pPr>
        <w:spacing w:line="360" w:lineRule="auto" w:before="60" w:after="60"/>
        <w:ind w:firstLine="480"/>
      </w:pPr>
      <w:r>
        <w:t xml:space="preserve">细致。2023 年 10 月 10 日，汇川区纪委监委对其诫勉谈话。</w:t>
      </w:r>
    </w:p>
    <w:p>
      <w:pPr>
        <w:spacing w:line="360" w:lineRule="auto" w:before="60" w:after="60"/>
        <w:ind w:firstLine="480"/>
      </w:pPr>
      <w:r>
        <w:t xml:space="preserve">8.余某，男，46 岁，中共党员，汇川区市场监督管理局</w:t>
      </w:r>
    </w:p>
    <w:p>
      <w:pPr>
        <w:spacing w:line="360" w:lineRule="auto" w:before="60" w:after="60"/>
        <w:ind w:firstLine="480"/>
      </w:pPr>
      <w:r>
        <w:t xml:space="preserve">副局长，公务员编制副科级干部，分管特设股、执法大队。</w:t>
      </w:r>
    </w:p>
    <w:p>
      <w:pPr>
        <w:spacing w:line="360" w:lineRule="auto" w:before="60" w:after="60"/>
        <w:ind w:firstLine="480"/>
      </w:pPr>
      <w:r>
        <w:t xml:space="preserve">没有按照《贵州省安委会办公室关于加强新业态新风险安全</w:t>
      </w:r>
    </w:p>
    <w:p>
      <w:pPr>
        <w:spacing w:line="360" w:lineRule="auto" w:before="60" w:after="60"/>
        <w:ind w:firstLine="480"/>
      </w:pPr>
      <w:r>
        <w:t xml:space="preserve">监管工作的通知》（黔安办〔2022〕11 号）的要求发挥好市</w:t>
      </w:r>
    </w:p>
    <w:p>
      <w:pPr>
        <w:spacing w:line="360" w:lineRule="auto" w:before="60" w:after="60"/>
        <w:ind w:firstLine="480"/>
      </w:pPr>
      <w:r>
        <w:t xml:space="preserve">场监管系统对特种设备目录外游乐设施安全监管的牵头作</w:t>
      </w:r>
    </w:p>
    <w:p>
      <w:pPr>
        <w:spacing w:line="360" w:lineRule="auto" w:before="60" w:after="60"/>
        <w:ind w:firstLine="480"/>
      </w:pPr>
      <w:r>
        <w:t xml:space="preserve">用。2023 年10 月 16 日，汇川区纪委监委对其批评教育。</w:t>
      </w:r>
    </w:p>
    <w:p>
      <w:pPr>
        <w:spacing w:line="360" w:lineRule="auto" w:before="60" w:after="60"/>
        <w:ind w:firstLine="480"/>
      </w:pPr>
      <w:r>
        <w:t xml:space="preserve">9.赵某娟，女，37 岁，中共党员，汇川区文化旅游局副</w:t>
      </w:r>
    </w:p>
    <w:p>
      <w:pPr>
        <w:spacing w:line="360" w:lineRule="auto" w:before="60" w:after="60"/>
        <w:ind w:firstLine="480"/>
      </w:pPr>
      <w:r>
        <w:t xml:space="preserve">局长，分管市场监管股(法规股)、旅游股、区文化馆。对辖</w:t>
      </w:r>
    </w:p>
    <w:p>
      <w:pPr>
        <w:spacing w:line="360" w:lineRule="auto" w:before="60" w:after="60"/>
        <w:ind w:firstLine="480"/>
      </w:pPr>
      <w:r>
        <w:t xml:space="preserve">区内旅游市场行业安全监管领导不力。2023 年10 月 16 日，</w:t>
      </w:r>
    </w:p>
    <w:p>
      <w:pPr>
        <w:spacing w:line="360" w:lineRule="auto" w:before="60" w:after="60"/>
        <w:ind w:firstLine="480"/>
      </w:pPr>
      <w:r>
        <w:t xml:space="preserve">汇川区纪委监委对其批评教育。</w:t>
      </w:r>
    </w:p>
    <w:p>
      <w:pPr>
        <w:spacing w:line="360" w:lineRule="auto" w:before="60" w:after="60"/>
        <w:ind w:firstLine="480"/>
      </w:pPr>
      <w:r>
        <w:t xml:space="preserve">10.廖某宏，男，44 岁，中共党员，遵义市公安交通管</w:t>
      </w:r>
    </w:p>
    <w:p>
      <w:pPr>
        <w:spacing w:line="360" w:lineRule="auto" w:before="60" w:after="60"/>
        <w:ind w:firstLine="480"/>
      </w:pPr>
      <w:r>
        <w:t xml:space="preserve">理局城市交警二大队三中队中队长，公务员编制副科级干</w:t>
      </w:r>
    </w:p>
    <w:p>
      <w:pPr>
        <w:spacing w:line="360" w:lineRule="auto" w:before="60" w:after="60"/>
        <w:ind w:firstLine="480"/>
      </w:pPr>
      <w:r>
        <w:t xml:space="preserve">部，负责辖区道路路面交通秩序管理。对辖区农村道路巡查</w:t>
      </w:r>
    </w:p>
    <w:p>
      <w:pPr>
        <w:spacing w:line="360" w:lineRule="auto" w:before="60" w:after="60"/>
        <w:ind w:firstLine="480"/>
      </w:pPr>
      <w:r>
        <w:t xml:space="preserve">工作督导不到位。2024 年 3 月 29 日，市公安交管局城市二</w:t>
      </w:r>
    </w:p>
    <w:p>
      <w:pPr>
        <w:spacing w:line="360" w:lineRule="auto" w:before="60" w:after="60"/>
        <w:ind w:firstLine="480"/>
      </w:pPr>
      <w:r>
        <w:t xml:space="preserve">大队对其开展批评教育。</w:t>
      </w:r>
    </w:p>
    <w:p>
      <w:pPr>
        <w:spacing w:line="360" w:lineRule="auto" w:before="60" w:after="60"/>
        <w:ind w:firstLine="480"/>
      </w:pPr>
      <w:r>
        <w:t xml:space="preserve">11.佘某楠，男，42 岁，中共党员，遵义市公安交通管</w:t>
      </w:r>
    </w:p>
    <w:p>
      <w:pPr>
        <w:spacing w:line="360" w:lineRule="auto" w:before="60" w:after="60"/>
        <w:ind w:firstLine="480"/>
      </w:pPr>
      <w:r>
        <w:t xml:space="preserve">理局城市交警二大队副大队长，公务员编制副科级干部，分</w:t>
      </w:r>
    </w:p>
    <w:p>
      <w:pPr>
        <w:spacing w:line="360" w:lineRule="auto" w:before="60" w:after="60"/>
        <w:ind w:firstLine="480"/>
      </w:pPr>
      <w:r>
        <w:t xml:space="preserve">管辖区道交办工作。未认真督促指导高桥街道办事处落实</w:t>
      </w:r>
    </w:p>
    <w:p>
      <w:pPr>
        <w:spacing w:line="360" w:lineRule="auto" w:before="60" w:after="60"/>
        <w:ind w:firstLine="480"/>
      </w:pPr>
      <w:r>
        <w:t xml:space="preserve">“两站两员一长”制度；对下属三中队开展农村道路安全监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管工作督促不力。2024 年 3 月 29 日，市公安交管局城市二</w:t>
      </w:r>
    </w:p>
    <w:p>
      <w:pPr>
        <w:spacing w:line="360" w:lineRule="auto" w:before="60" w:after="60"/>
        <w:ind w:firstLine="480"/>
      </w:pPr>
      <w:r>
        <w:t xml:space="preserve">大队对其开展批评教育。</w:t>
      </w:r>
    </w:p>
    <w:p>
      <w:pPr>
        <w:spacing w:line="360" w:lineRule="auto" w:before="60" w:after="60"/>
        <w:ind w:firstLine="480"/>
      </w:pPr>
      <w:r>
        <w:t xml:space="preserve">12.邓某，女,36 岁，中共党员，高桥街道办事处主任，</w:t>
      </w:r>
    </w:p>
    <w:p>
      <w:pPr>
        <w:spacing w:line="360" w:lineRule="auto" w:before="60" w:after="60"/>
        <w:ind w:firstLine="480"/>
      </w:pPr>
      <w:r>
        <w:t xml:space="preserve">公务员编制正科级干部，负责统筹高桥街道办事处全面工</w:t>
      </w:r>
    </w:p>
    <w:p>
      <w:pPr>
        <w:spacing w:line="360" w:lineRule="auto" w:before="60" w:after="60"/>
        <w:ind w:firstLine="480"/>
      </w:pPr>
      <w:r>
        <w:t xml:space="preserve">作，对辖区安全生产工作统筹领导不力。2023 年 9 月 5 日,</w:t>
      </w:r>
    </w:p>
    <w:p>
      <w:pPr>
        <w:spacing w:line="360" w:lineRule="auto" w:before="60" w:after="60"/>
        <w:ind w:firstLine="480"/>
      </w:pPr>
      <w:r>
        <w:t xml:space="preserve">汇川区纪委监委对其批评教育。</w:t>
      </w:r>
    </w:p>
    <w:p>
      <w:pPr>
        <w:spacing w:line="360" w:lineRule="auto" w:before="60" w:after="60"/>
        <w:ind w:firstLine="480"/>
      </w:pPr>
      <w:r>
        <w:t xml:space="preserve">13.穆某康，男，41 岁，中共党员，汇川区市场监督管</w:t>
      </w:r>
    </w:p>
    <w:p>
      <w:pPr>
        <w:spacing w:line="360" w:lineRule="auto" w:before="60" w:after="60"/>
        <w:ind w:firstLine="480"/>
      </w:pPr>
      <w:r>
        <w:t xml:space="preserve">理局(遵义市汇川区知识产权局)党组书记、局长，公务员编</w:t>
      </w:r>
    </w:p>
    <w:p>
      <w:pPr>
        <w:spacing w:line="360" w:lineRule="auto" w:before="60" w:after="60"/>
        <w:ind w:firstLine="480"/>
      </w:pPr>
      <w:r>
        <w:t xml:space="preserve">制正科级干部，统筹汇川区市场监督管理局(遵义市汇川区</w:t>
      </w:r>
    </w:p>
    <w:p>
      <w:pPr>
        <w:spacing w:line="360" w:lineRule="auto" w:before="60" w:after="60"/>
        <w:ind w:firstLine="480"/>
      </w:pPr>
      <w:r>
        <w:t xml:space="preserve">知识产权局)全面工作。没有按照《贵州省安委会办公室关</w:t>
      </w:r>
    </w:p>
    <w:p>
      <w:pPr>
        <w:spacing w:line="360" w:lineRule="auto" w:before="60" w:after="60"/>
        <w:ind w:firstLine="480"/>
      </w:pPr>
      <w:r>
        <w:t xml:space="preserve">于加强新业态新风险安全监管工作的通知》（黔安办〔2022〕</w:t>
      </w:r>
    </w:p>
    <w:p>
      <w:pPr>
        <w:spacing w:line="360" w:lineRule="auto" w:before="60" w:after="60"/>
        <w:ind w:firstLine="480"/>
      </w:pPr>
      <w:r>
        <w:t xml:space="preserve">11 号）的要求发挥好市场监管系统对特种设备目录外游乐设</w:t>
      </w:r>
    </w:p>
    <w:p>
      <w:pPr>
        <w:spacing w:line="360" w:lineRule="auto" w:before="60" w:after="60"/>
        <w:ind w:firstLine="480"/>
      </w:pPr>
      <w:r>
        <w:t xml:space="preserve">施安全监管的牵头作用。2023 年 11 月9 日,汇川区纪委监委</w:t>
      </w:r>
    </w:p>
    <w:p>
      <w:pPr>
        <w:spacing w:line="360" w:lineRule="auto" w:before="60" w:after="60"/>
        <w:ind w:firstLine="480"/>
      </w:pPr>
      <w:r>
        <w:t xml:space="preserve">对其批评教育。</w:t>
      </w:r>
    </w:p>
    <w:p>
      <w:pPr>
        <w:spacing w:line="360" w:lineRule="auto" w:before="60" w:after="60"/>
        <w:ind w:firstLine="480"/>
      </w:pPr>
      <w:r>
        <w:t xml:space="preserve">14.黄某，男，43 岁，中共党员，汇川区文化旅游局局</w:t>
      </w:r>
    </w:p>
    <w:p>
      <w:pPr>
        <w:spacing w:line="360" w:lineRule="auto" w:before="60" w:after="60"/>
        <w:ind w:firstLine="480"/>
      </w:pPr>
      <w:r>
        <w:t xml:space="preserve">长,公务员编制正科级干部，统筹汇川区文化旅游局全面工</w:t>
      </w:r>
    </w:p>
    <w:p>
      <w:pPr>
        <w:spacing w:line="360" w:lineRule="auto" w:before="60" w:after="60"/>
        <w:ind w:firstLine="480"/>
      </w:pPr>
      <w:r>
        <w:t xml:space="preserve">作。对辖区内旅游行业安全监管不力。2023 年 11 月 9 日,</w:t>
      </w:r>
    </w:p>
    <w:p>
      <w:pPr>
        <w:spacing w:line="360" w:lineRule="auto" w:before="60" w:after="60"/>
        <w:ind w:firstLine="480"/>
      </w:pPr>
      <w:r>
        <w:t xml:space="preserve">汇川区纪委监委对其批评教育。</w:t>
      </w:r>
    </w:p>
    <w:p>
      <w:pPr>
        <w:spacing w:line="360" w:lineRule="auto" w:before="60" w:after="60"/>
        <w:ind w:firstLine="480"/>
      </w:pPr>
      <w:r>
        <w:t xml:space="preserve">15.罗某强，男，42 岁，中共党员，汇川区应急管理局</w:t>
      </w:r>
    </w:p>
    <w:p>
      <w:pPr>
        <w:spacing w:line="360" w:lineRule="auto" w:before="60" w:after="60"/>
        <w:ind w:firstLine="480"/>
      </w:pPr>
      <w:r>
        <w:t xml:space="preserve">局长,公务员编制正科级干部，2021 年6 月至 2023 年 5 月任</w:t>
      </w:r>
    </w:p>
    <w:p>
      <w:pPr>
        <w:spacing w:line="360" w:lineRule="auto" w:before="60" w:after="60"/>
        <w:ind w:firstLine="480"/>
      </w:pPr>
      <w:r>
        <w:t xml:space="preserve">高桥街道办事处党工委书记。任高桥街道办事处党工委书记</w:t>
      </w:r>
    </w:p>
    <w:p>
      <w:pPr>
        <w:spacing w:line="360" w:lineRule="auto" w:before="60" w:after="60"/>
        <w:ind w:firstLine="480"/>
      </w:pPr>
      <w:r>
        <w:t xml:space="preserve">期间对辖区安全生产工作统筹领导不力，2023 年11 月 9 日,</w:t>
      </w:r>
    </w:p>
    <w:p>
      <w:pPr>
        <w:spacing w:line="360" w:lineRule="auto" w:before="60" w:after="60"/>
        <w:ind w:firstLine="480"/>
      </w:pPr>
      <w:r>
        <w:t xml:space="preserve">汇川区纪委监委对其批评教育。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16.李某，男,44 岁，中共党员，汇川区人民政府党组成</w:t>
      </w:r>
    </w:p>
    <w:p>
      <w:pPr>
        <w:spacing w:line="360" w:lineRule="auto" w:before="60" w:after="60"/>
        <w:ind w:firstLine="480"/>
      </w:pPr>
      <w:r>
        <w:t xml:space="preserve">员、副区长，公务员编制副县级干部，分管汇川区乡村振兴</w:t>
      </w:r>
    </w:p>
    <w:p>
      <w:pPr>
        <w:spacing w:line="360" w:lineRule="auto" w:before="60" w:after="60"/>
        <w:ind w:firstLine="480"/>
      </w:pPr>
      <w:r>
        <w:t xml:space="preserve">局(区生态移民局)、农业农村局、文化旅游局(文物局)等部</w:t>
      </w:r>
    </w:p>
    <w:p>
      <w:pPr>
        <w:spacing w:line="360" w:lineRule="auto" w:before="60" w:after="60"/>
        <w:ind w:firstLine="480"/>
      </w:pPr>
      <w:r>
        <w:t xml:space="preserve">门。对分管领域安全生产工作督导不到位。事故调查报告批</w:t>
      </w:r>
    </w:p>
    <w:p>
      <w:pPr>
        <w:spacing w:line="360" w:lineRule="auto" w:before="60" w:after="60"/>
        <w:ind w:firstLine="480"/>
      </w:pPr>
      <w:r>
        <w:t xml:space="preserve">复后其向汇川区人民政府做出了书面检查。</w:t>
      </w:r>
    </w:p>
    <w:p>
      <w:pPr>
        <w:spacing w:line="360" w:lineRule="auto" w:before="60" w:after="60"/>
        <w:ind w:firstLine="480"/>
      </w:pPr>
      <w:r>
        <w:t xml:space="preserve">17.周某文，男,47 岁，中共党员，汇川区区委常委、区</w:t>
      </w:r>
    </w:p>
    <w:p>
      <w:pPr>
        <w:spacing w:line="360" w:lineRule="auto" w:before="60" w:after="60"/>
        <w:ind w:firstLine="480"/>
      </w:pPr>
      <w:r>
        <w:t xml:space="preserve">人民政府党组成员、副区长(挂职)，公务员编制副县级干部，</w:t>
      </w:r>
    </w:p>
    <w:p>
      <w:pPr>
        <w:spacing w:line="360" w:lineRule="auto" w:before="60" w:after="60"/>
        <w:ind w:firstLine="480"/>
      </w:pPr>
      <w:r>
        <w:t xml:space="preserve">分管区商务局、区市场监督管理局(知识产权局)。对分管领</w:t>
      </w:r>
    </w:p>
    <w:p>
      <w:pPr>
        <w:spacing w:line="360" w:lineRule="auto" w:before="60" w:after="60"/>
        <w:ind w:firstLine="480"/>
      </w:pPr>
      <w:r>
        <w:t xml:space="preserve">域安全生产工作督导不到位。事故调查报告批复后其向汇川</w:t>
      </w:r>
    </w:p>
    <w:p>
      <w:pPr>
        <w:spacing w:line="360" w:lineRule="auto" w:before="60" w:after="60"/>
        <w:ind w:firstLine="480"/>
      </w:pPr>
      <w:r>
        <w:t xml:space="preserve">区人民政府做出了书面检查。</w:t>
      </w:r>
    </w:p>
    <w:p>
      <w:pPr>
        <w:spacing w:line="360" w:lineRule="auto" w:before="60" w:after="60"/>
        <w:ind w:firstLine="480"/>
      </w:pPr>
      <w:r>
        <w:t xml:space="preserve">（二）责任单位处理落实情况</w:t>
      </w:r>
    </w:p>
    <w:p>
      <w:pPr>
        <w:spacing w:line="360" w:lineRule="auto" w:before="60" w:after="60"/>
        <w:ind w:firstLine="480"/>
      </w:pPr>
      <w:r>
        <w:t xml:space="preserve">1.贵州霸道户外拓展有限公司企业安全生产主体责任</w:t>
      </w:r>
    </w:p>
    <w:p>
      <w:pPr>
        <w:spacing w:line="360" w:lineRule="auto" w:before="60" w:after="60"/>
        <w:ind w:firstLine="480"/>
      </w:pPr>
      <w:r>
        <w:t xml:space="preserve">落实不到位，向游客提供不符合《四轮全地形车通用技术条</w:t>
      </w:r>
    </w:p>
    <w:p>
      <w:pPr>
        <w:spacing w:line="360" w:lineRule="auto" w:before="60" w:after="60"/>
        <w:ind w:firstLine="480"/>
      </w:pPr>
      <w:r>
        <w:t xml:space="preserve">件》（QCT760-2006）第 4.4.1.2 条规定的无标牌标志，无</w:t>
      </w:r>
    </w:p>
    <w:p>
      <w:pPr>
        <w:spacing w:line="360" w:lineRule="auto" w:before="60" w:after="60"/>
        <w:ind w:firstLine="480"/>
      </w:pPr>
      <w:r>
        <w:t xml:space="preserve">说明书、虚假合格证，不符合汽行业标准要求的 UTV；在车</w:t>
      </w:r>
    </w:p>
    <w:p>
      <w:pPr>
        <w:spacing w:line="360" w:lineRule="auto" w:before="60" w:after="60"/>
        <w:ind w:firstLine="480"/>
      </w:pPr>
      <w:r>
        <w:t xml:space="preserve">道旁陡立的堡坎上未设置有效安全防护设施和警示标志，对</w:t>
      </w:r>
    </w:p>
    <w:p>
      <w:pPr>
        <w:spacing w:line="360" w:lineRule="auto" w:before="60" w:after="60"/>
        <w:ind w:firstLine="480"/>
      </w:pPr>
      <w:r>
        <w:t xml:space="preserve">此次事故的发生负有责任。2023 年 11 月 1 日，遵义市应急</w:t>
      </w:r>
    </w:p>
    <w:p>
      <w:pPr>
        <w:spacing w:line="360" w:lineRule="auto" w:before="60" w:after="60"/>
        <w:ind w:firstLine="480"/>
      </w:pPr>
      <w:r>
        <w:t xml:space="preserve">管理局下达《行政处罚决定书》对其做出罚款 50 万元的行</w:t>
      </w:r>
    </w:p>
    <w:p>
      <w:pPr>
        <w:spacing w:line="360" w:lineRule="auto" w:before="60" w:after="60"/>
        <w:ind w:firstLine="480"/>
      </w:pPr>
      <w:r>
        <w:t xml:space="preserve">政处罚，2024 年 6 月 7 日，遵义市汇川区人民法院下达《行</w:t>
      </w:r>
    </w:p>
    <w:p>
      <w:pPr>
        <w:spacing w:line="360" w:lineRule="auto" w:before="60" w:after="60"/>
        <w:ind w:firstLine="480"/>
      </w:pPr>
      <w:r>
        <w:t xml:space="preserve">政裁定书》对其实施强制执行；2024 年2 月 5 日，遵义市市</w:t>
      </w:r>
    </w:p>
    <w:p>
      <w:pPr>
        <w:spacing w:line="360" w:lineRule="auto" w:before="60" w:after="60"/>
        <w:ind w:firstLine="480"/>
      </w:pPr>
      <w:r>
        <w:t xml:space="preserve">场监管局下达《行政处罚决定书》对其做出吊销营业执照的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2.遵义市朝景红农业发展公司将生产经营场所出租给</w:t>
      </w:r>
    </w:p>
    <w:p>
      <w:pPr>
        <w:spacing w:line="360" w:lineRule="auto" w:before="60" w:after="60"/>
        <w:ind w:firstLine="480"/>
      </w:pPr>
      <w:r>
        <w:t xml:space="preserve">不具备安全生产条件的贵州霸道户外拓展有限公司，未对场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内的安全生产工作进行统一协调、管理。遵义市应急管理局</w:t>
      </w:r>
    </w:p>
    <w:p>
      <w:pPr>
        <w:spacing w:line="360" w:lineRule="auto" w:before="60" w:after="60"/>
        <w:ind w:firstLine="480"/>
      </w:pPr>
      <w:r>
        <w:t xml:space="preserve">2023 年 10 月 12 日对其行政处罚立案，因其于2023 年 11 月</w:t>
      </w:r>
    </w:p>
    <w:p>
      <w:pPr>
        <w:spacing w:line="360" w:lineRule="auto" w:before="60" w:after="60"/>
        <w:ind w:firstLine="480"/>
      </w:pPr>
      <w:r>
        <w:t xml:space="preserve">3 日恶意注销公司主体，2023 年 12 月10 日遵义市应急管理</w:t>
      </w:r>
    </w:p>
    <w:p>
      <w:pPr>
        <w:spacing w:line="360" w:lineRule="auto" w:before="60" w:after="60"/>
        <w:ind w:firstLine="480"/>
      </w:pPr>
      <w:r>
        <w:t xml:space="preserve">局撤销行政处罚立案，后经与市场监管部门对接，汇川区市</w:t>
      </w:r>
    </w:p>
    <w:p>
      <w:pPr>
        <w:spacing w:line="360" w:lineRule="auto" w:before="60" w:after="60"/>
        <w:ind w:firstLine="480"/>
      </w:pPr>
      <w:r>
        <w:t xml:space="preserve">场监管局于 2024 年 6 月12 日恢复其公司主体，遵义市应急</w:t>
      </w:r>
    </w:p>
    <w:p>
      <w:pPr>
        <w:spacing w:line="360" w:lineRule="auto" w:before="60" w:after="60"/>
        <w:ind w:firstLine="480"/>
      </w:pPr>
      <w:r>
        <w:t xml:space="preserve">管理局8 月 7 日重新立案查处，目前正在开展调查处理。</w:t>
      </w:r>
    </w:p>
    <w:p>
      <w:pPr>
        <w:spacing w:line="360" w:lineRule="auto" w:before="60" w:after="60"/>
        <w:ind w:firstLine="480"/>
      </w:pPr>
      <w:r>
        <w:t xml:space="preserve">3.汇川区市场监管局没有按照《贵州省安委会办公室关</w:t>
      </w:r>
    </w:p>
    <w:p>
      <w:pPr>
        <w:spacing w:line="360" w:lineRule="auto" w:before="60" w:after="60"/>
        <w:ind w:firstLine="480"/>
      </w:pPr>
      <w:r>
        <w:t xml:space="preserve">于加强新业态新风险安全监管工作的通知》（黔安办〔2022〕</w:t>
      </w:r>
    </w:p>
    <w:p>
      <w:pPr>
        <w:spacing w:line="360" w:lineRule="auto" w:before="60" w:after="60"/>
        <w:ind w:firstLine="480"/>
      </w:pPr>
      <w:r>
        <w:t xml:space="preserve">11 号）的要求发挥好市场监管系统对特种设备目录外游乐设</w:t>
      </w:r>
    </w:p>
    <w:p>
      <w:pPr>
        <w:spacing w:line="360" w:lineRule="auto" w:before="60" w:after="60"/>
        <w:ind w:firstLine="480"/>
      </w:pPr>
      <w:r>
        <w:t xml:space="preserve">施安全监管的牵头作用；对基层旅游行业安全监管督导不</w:t>
      </w:r>
    </w:p>
    <w:p>
      <w:pPr>
        <w:spacing w:line="360" w:lineRule="auto" w:before="60" w:after="60"/>
        <w:ind w:firstLine="480"/>
      </w:pPr>
      <w:r>
        <w:t xml:space="preserve">力。2023 年9 月 6 日，其向汇川区人民政府做出书面检查。</w:t>
      </w:r>
    </w:p>
    <w:p>
      <w:pPr>
        <w:spacing w:line="360" w:lineRule="auto" w:before="60" w:after="60"/>
        <w:ind w:firstLine="480"/>
      </w:pPr>
      <w:r>
        <w:t xml:space="preserve">4.汇川区文化旅游局对基层旅游行业安全监管督导不</w:t>
      </w:r>
    </w:p>
    <w:p>
      <w:pPr>
        <w:spacing w:line="360" w:lineRule="auto" w:before="60" w:after="60"/>
        <w:ind w:firstLine="480"/>
      </w:pPr>
      <w:r>
        <w:t xml:space="preserve">力。2023 年 8 月18 日，其向汇川区人民政府做出书面检查。</w:t>
      </w:r>
    </w:p>
    <w:p>
      <w:pPr>
        <w:spacing w:line="360" w:lineRule="auto" w:before="60" w:after="60"/>
        <w:ind w:firstLine="480"/>
      </w:pPr>
      <w:r>
        <w:t xml:space="preserve">5.汇川区应急管理局对基层应急管理工作督导不力。</w:t>
      </w:r>
    </w:p>
    <w:p>
      <w:pPr>
        <w:spacing w:line="360" w:lineRule="auto" w:before="60" w:after="60"/>
        <w:ind w:firstLine="480"/>
      </w:pPr>
      <w:r>
        <w:t xml:space="preserve">2023 年 9 月12 日，其向汇川区人民政府做出书面检查。</w:t>
      </w:r>
    </w:p>
    <w:p>
      <w:pPr>
        <w:spacing w:line="360" w:lineRule="auto" w:before="60" w:after="60"/>
        <w:ind w:firstLine="480"/>
      </w:pPr>
      <w:r>
        <w:t xml:space="preserve">6.高桥街道办事处属地安全生产监管工作责任落实不</w:t>
      </w:r>
    </w:p>
    <w:p>
      <w:pPr>
        <w:spacing w:line="360" w:lineRule="auto" w:before="60" w:after="60"/>
        <w:ind w:firstLine="480"/>
      </w:pPr>
      <w:r>
        <w:t xml:space="preserve">到位。事故调查报告批复后其向汇川区人民政府做出了书面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7.遵义市公安交管局城市交警二大队落实《贵州省农村</w:t>
      </w:r>
    </w:p>
    <w:p>
      <w:pPr>
        <w:spacing w:line="360" w:lineRule="auto" w:before="60" w:after="60"/>
        <w:ind w:firstLine="480"/>
      </w:pPr>
      <w:r>
        <w:t xml:space="preserve">道路交通安全责任制规定》相关规定不到位。2024 年 8 月</w:t>
      </w:r>
    </w:p>
    <w:p>
      <w:pPr>
        <w:spacing w:line="360" w:lineRule="auto" w:before="60" w:after="60"/>
        <w:ind w:firstLine="480"/>
      </w:pPr>
      <w:r>
        <w:t xml:space="preserve">29 日，其向市公安交管局做出了书面检查。</w:t>
      </w:r>
    </w:p>
    <w:p>
      <w:pPr>
        <w:spacing w:line="360" w:lineRule="auto" w:before="60" w:after="60"/>
        <w:ind w:firstLine="480"/>
      </w:pPr>
      <w:r>
        <w:t xml:space="preserve">8.汇川区人民政府对辖区内旅游安全和游乐设施安全</w:t>
      </w:r>
    </w:p>
    <w:p>
      <w:pPr>
        <w:spacing w:line="360" w:lineRule="auto" w:before="60" w:after="60"/>
        <w:ind w:firstLine="480"/>
      </w:pPr>
      <w:r>
        <w:t xml:space="preserve">监管督促不力，监管工作研究不够深入。2024 年8 月 18 日，</w:t>
      </w:r>
    </w:p>
    <w:p>
      <w:pPr>
        <w:spacing w:line="360" w:lineRule="auto" w:before="60" w:after="60"/>
        <w:ind w:firstLine="480"/>
      </w:pPr>
      <w:r>
        <w:t xml:space="preserve">其向市人民政府做出了书面检查。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针对事故调查报告中提出的问题整改要求和事故防范</w:t>
      </w:r>
    </w:p>
    <w:p>
      <w:pPr>
        <w:spacing w:line="360" w:lineRule="auto" w:before="60" w:after="60"/>
        <w:ind w:firstLine="480"/>
      </w:pPr>
      <w:r>
        <w:t xml:space="preserve">措施建议，汇川区主要做了以下几方面的整改工作：</w:t>
      </w:r>
    </w:p>
    <w:p>
      <w:pPr>
        <w:spacing w:line="360" w:lineRule="auto" w:before="60" w:after="60"/>
        <w:ind w:firstLine="480"/>
      </w:pPr>
      <w:r>
        <w:t xml:space="preserve">1.强化红线意识，持续推进整改工作。</w:t>
      </w:r>
    </w:p>
    <w:p>
      <w:pPr>
        <w:spacing w:line="360" w:lineRule="auto" w:before="60" w:after="60"/>
        <w:ind w:firstLine="480"/>
      </w:pPr>
      <w:r>
        <w:t xml:space="preserve">区委、区政府高度重视安全生产，多次召开专题会议研</w:t>
      </w:r>
    </w:p>
    <w:p>
      <w:pPr>
        <w:spacing w:line="360" w:lineRule="auto" w:before="60" w:after="60"/>
        <w:ind w:firstLine="480"/>
      </w:pPr>
      <w:r>
        <w:t xml:space="preserve">究部署新兴行业领域安全相关工作，强化红线意识，提高政</w:t>
      </w:r>
    </w:p>
    <w:p>
      <w:pPr>
        <w:spacing w:line="360" w:lineRule="auto" w:before="60" w:after="60"/>
        <w:ind w:firstLine="480"/>
      </w:pPr>
      <w:r>
        <w:t xml:space="preserve">治站位，确保城市安全有序运行。一是加强组织领导，明确</w:t>
      </w:r>
    </w:p>
    <w:p>
      <w:pPr>
        <w:spacing w:line="360" w:lineRule="auto" w:before="60" w:after="60"/>
        <w:ind w:firstLine="480"/>
      </w:pPr>
      <w:r>
        <w:t xml:space="preserve">责任分工。成立了由区委、区政府主要领导牵头的新兴行业</w:t>
      </w:r>
    </w:p>
    <w:p>
      <w:pPr>
        <w:spacing w:line="360" w:lineRule="auto" w:before="60" w:after="60"/>
        <w:ind w:firstLine="480"/>
      </w:pPr>
      <w:r>
        <w:t xml:space="preserve">领域安全生产工作领导小组，全力压实各类安全责任，确保</w:t>
      </w:r>
    </w:p>
    <w:p>
      <w:pPr>
        <w:spacing w:line="360" w:lineRule="auto" w:before="60" w:after="60"/>
        <w:ind w:firstLine="480"/>
      </w:pPr>
      <w:r>
        <w:t xml:space="preserve">责任体系全覆盖、责任落实不打折扣。通过明确责任分工，</w:t>
      </w:r>
    </w:p>
    <w:p>
      <w:pPr>
        <w:spacing w:line="360" w:lineRule="auto" w:before="60" w:after="60"/>
        <w:ind w:firstLine="480"/>
      </w:pPr>
      <w:r>
        <w:t xml:space="preserve">确保每个环节、每个流程责任到人、落实到位，确保整改工</w:t>
      </w:r>
    </w:p>
    <w:p>
      <w:pPr>
        <w:spacing w:line="360" w:lineRule="auto" w:before="60" w:after="60"/>
        <w:ind w:firstLine="480"/>
      </w:pPr>
      <w:r>
        <w:t xml:space="preserve">作有序推进。二是深入开展隐患排查，严格整改落实。针对</w:t>
      </w:r>
    </w:p>
    <w:p>
      <w:pPr>
        <w:spacing w:line="360" w:lineRule="auto" w:before="60" w:after="60"/>
        <w:ind w:firstLine="480"/>
      </w:pPr>
      <w:r>
        <w:t xml:space="preserve">新兴行业领域的安全生产特点，各镇街各单位每月组织开展</w:t>
      </w:r>
    </w:p>
    <w:p>
      <w:pPr>
        <w:spacing w:line="360" w:lineRule="auto" w:before="60" w:after="60"/>
        <w:ind w:firstLine="480"/>
      </w:pPr>
      <w:r>
        <w:t xml:space="preserve">全面的隐患排查，建立制度化、常态化检查抽查机制，强化</w:t>
      </w:r>
    </w:p>
    <w:p>
      <w:pPr>
        <w:spacing w:line="360" w:lineRule="auto" w:before="60" w:after="60"/>
        <w:ind w:firstLine="480"/>
      </w:pPr>
      <w:r>
        <w:t xml:space="preserve">源头管控，通过开展“回头看”，做到及时约谈、警示曝光、</w:t>
      </w:r>
    </w:p>
    <w:p>
      <w:pPr>
        <w:spacing w:line="360" w:lineRule="auto" w:before="60" w:after="60"/>
        <w:ind w:firstLine="480"/>
      </w:pPr>
      <w:r>
        <w:t xml:space="preserve">严肃追责，对发现的问题落实严格整改制度，确保安全隐患</w:t>
      </w:r>
    </w:p>
    <w:p>
      <w:pPr>
        <w:spacing w:line="360" w:lineRule="auto" w:before="60" w:after="60"/>
        <w:ind w:firstLine="480"/>
      </w:pPr>
      <w:r>
        <w:t xml:space="preserve">得到及时消除。三是提升法治化水平，强化监督问责。按照</w:t>
      </w:r>
    </w:p>
    <w:p>
      <w:pPr>
        <w:spacing w:line="360" w:lineRule="auto" w:before="60" w:after="60"/>
        <w:ind w:firstLine="480"/>
      </w:pPr>
      <w:r>
        <w:t xml:space="preserve">“党政同责、一岗双责、齐抓共管、失职追责”的要求，全</w:t>
      </w:r>
    </w:p>
    <w:p>
      <w:pPr>
        <w:spacing w:line="360" w:lineRule="auto" w:before="60" w:after="60"/>
        <w:ind w:firstLine="480"/>
      </w:pPr>
      <w:r>
        <w:t xml:space="preserve">面拧紧责任螺丝，依法关停退出达不到安全标准要求的企</w:t>
      </w:r>
    </w:p>
    <w:p>
      <w:pPr>
        <w:spacing w:line="360" w:lineRule="auto" w:before="60" w:after="60"/>
        <w:ind w:firstLine="480"/>
      </w:pPr>
      <w:r>
        <w:t xml:space="preserve">业，严格规划准入，关口前移，通过建立健全能定责、可追</w:t>
      </w:r>
    </w:p>
    <w:p>
      <w:pPr>
        <w:spacing w:line="360" w:lineRule="auto" w:before="60" w:after="60"/>
        <w:ind w:firstLine="480"/>
      </w:pPr>
      <w:r>
        <w:t xml:space="preserve">责的考核机制，强化安全生产目标管理考核，以最严格的责</w:t>
      </w:r>
    </w:p>
    <w:p>
      <w:pPr>
        <w:spacing w:line="360" w:lineRule="auto" w:before="60" w:after="60"/>
        <w:ind w:firstLine="480"/>
      </w:pPr>
      <w:r>
        <w:t xml:space="preserve">任追究倒逼各方为安全发展筑起牢固防线。</w:t>
      </w:r>
    </w:p>
    <w:p>
      <w:pPr>
        <w:spacing w:line="360" w:lineRule="auto" w:before="60" w:after="60"/>
        <w:ind w:firstLine="480"/>
      </w:pPr>
      <w:r>
        <w:t xml:space="preserve">2.持续提升识别新兴业态的主动性和敏锐度。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随着经济社会发展，点播影院、电竞酒店、剧本杀等新</w:t>
      </w:r>
    </w:p>
    <w:p>
      <w:pPr>
        <w:spacing w:line="360" w:lineRule="auto" w:before="60" w:after="60"/>
        <w:ind w:firstLine="480"/>
      </w:pPr>
      <w:r>
        <w:t xml:space="preserve">兴业态如雨后春笋般涌现。为加强新业态新风险的安全监管</w:t>
      </w:r>
    </w:p>
    <w:p>
      <w:pPr>
        <w:spacing w:line="360" w:lineRule="auto" w:before="60" w:after="60"/>
        <w:ind w:firstLine="480"/>
      </w:pPr>
      <w:r>
        <w:t xml:space="preserve">工作，汇川区结合《遵义市安全生产委员会办公室转发省安</w:t>
      </w:r>
    </w:p>
    <w:p>
      <w:pPr>
        <w:spacing w:line="360" w:lineRule="auto" w:before="60" w:after="60"/>
        <w:ind w:firstLine="480"/>
      </w:pPr>
      <w:r>
        <w:t xml:space="preserve">委办关于进一步加强新业态新风险安全监管工作的通知》文</w:t>
      </w:r>
    </w:p>
    <w:p>
      <w:pPr>
        <w:spacing w:line="360" w:lineRule="auto" w:before="60" w:after="60"/>
        <w:ind w:firstLine="480"/>
      </w:pPr>
      <w:r>
        <w:t xml:space="preserve">件内容，经反复征求意见，并经区政府常务会议审议通过，</w:t>
      </w:r>
    </w:p>
    <w:p>
      <w:pPr>
        <w:spacing w:line="360" w:lineRule="auto" w:before="60" w:after="60"/>
        <w:ind w:firstLine="480"/>
      </w:pPr>
      <w:r>
        <w:t xml:space="preserve">制定印发了《关于进一步明确部分行业（领域）安全生产监</w:t>
      </w:r>
    </w:p>
    <w:p>
      <w:pPr>
        <w:spacing w:line="360" w:lineRule="auto" w:before="60" w:after="60"/>
        <w:ind w:firstLine="480"/>
      </w:pPr>
      <w:r>
        <w:t xml:space="preserve">管职责分工的通知》，对新行业新领域新业态安全监管职责</w:t>
      </w:r>
    </w:p>
    <w:p>
      <w:pPr>
        <w:spacing w:line="360" w:lineRule="auto" w:before="60" w:after="60"/>
        <w:ind w:firstLine="480"/>
      </w:pPr>
      <w:r>
        <w:t xml:space="preserve">进行明确分工,对文件中未列出的新业态项目，按照“三管</w:t>
      </w:r>
    </w:p>
    <w:p>
      <w:pPr>
        <w:spacing w:line="360" w:lineRule="auto" w:before="60" w:after="60"/>
        <w:ind w:firstLine="480"/>
      </w:pPr>
      <w:r>
        <w:t xml:space="preserve">三必须”和“谁审批谁监管”“谁投资谁负责”“谁运营谁</w:t>
      </w:r>
    </w:p>
    <w:p>
      <w:pPr>
        <w:spacing w:line="360" w:lineRule="auto" w:before="60" w:after="60"/>
        <w:ind w:firstLine="480"/>
      </w:pPr>
      <w:r>
        <w:t xml:space="preserve">负责”“谁的场所谁负责”以及“谁主管谁牵头、谁为主谁</w:t>
      </w:r>
    </w:p>
    <w:p>
      <w:pPr>
        <w:spacing w:line="360" w:lineRule="auto" w:before="60" w:after="60"/>
        <w:ind w:firstLine="480"/>
      </w:pPr>
      <w:r>
        <w:t xml:space="preserve">牵头、谁靠近谁牵头”原则，由区市场监管主动对接区直各</w:t>
      </w:r>
    </w:p>
    <w:p>
      <w:pPr>
        <w:spacing w:line="360" w:lineRule="auto" w:before="60" w:after="60"/>
        <w:ind w:firstLine="480"/>
      </w:pPr>
      <w:r>
        <w:t xml:space="preserve">部门、镇（街）等去排查业务相近的业态，进一步压紧压实</w:t>
      </w:r>
    </w:p>
    <w:p>
      <w:pPr>
        <w:spacing w:line="360" w:lineRule="auto" w:before="60" w:after="60"/>
        <w:ind w:firstLine="480"/>
      </w:pPr>
      <w:r>
        <w:t xml:space="preserve">监管和督导工作责任，提升识别新兴业态的主动性和敏锐</w:t>
      </w:r>
    </w:p>
    <w:p>
      <w:pPr>
        <w:spacing w:line="360" w:lineRule="auto" w:before="60" w:after="60"/>
        <w:ind w:firstLine="480"/>
      </w:pPr>
      <w:r>
        <w:t xml:space="preserve">度，强化监管执法力度，充分发挥安全监管能动性主动性。</w:t>
      </w:r>
    </w:p>
    <w:p>
      <w:pPr>
        <w:spacing w:line="360" w:lineRule="auto" w:before="60" w:after="60"/>
        <w:ind w:firstLine="480"/>
      </w:pPr>
      <w:r>
        <w:t xml:space="preserve">3.进一步强化安全监管责任落实。</w:t>
      </w:r>
    </w:p>
    <w:p>
      <w:pPr>
        <w:spacing w:line="360" w:lineRule="auto" w:before="60" w:after="60"/>
        <w:ind w:firstLine="480"/>
      </w:pPr>
      <w:r>
        <w:t xml:space="preserve">进一步强化明责知责，完善综合安全监管部门、行业安</w:t>
      </w:r>
    </w:p>
    <w:p>
      <w:pPr>
        <w:spacing w:line="360" w:lineRule="auto" w:before="60" w:after="60"/>
        <w:ind w:firstLine="480"/>
      </w:pPr>
      <w:r>
        <w:t xml:space="preserve">全监管部门和行业管理部门安全职责分工，压紧压实安全责</w:t>
      </w:r>
    </w:p>
    <w:p>
      <w:pPr>
        <w:spacing w:line="360" w:lineRule="auto" w:before="60" w:after="60"/>
        <w:ind w:firstLine="480"/>
      </w:pPr>
      <w:r>
        <w:t xml:space="preserve">任，堵塞监管漏洞，解决安全监管合力不足的问问题，制定</w:t>
      </w:r>
    </w:p>
    <w:p>
      <w:pPr>
        <w:spacing w:line="360" w:lineRule="auto" w:before="60" w:after="60"/>
        <w:ind w:firstLine="480"/>
      </w:pPr>
      <w:r>
        <w:t xml:space="preserve">印发《遵义市汇川区安全生产治本攻坚三年行动实施方案</w:t>
      </w:r>
    </w:p>
    <w:p>
      <w:pPr>
        <w:spacing w:line="360" w:lineRule="auto" w:before="60" w:after="60"/>
        <w:ind w:firstLine="480"/>
      </w:pPr>
      <w:r>
        <w:t xml:space="preserve">（2024-2026 年）》，常态化开展安全生产“打非治违”，</w:t>
      </w:r>
    </w:p>
    <w:p>
      <w:pPr>
        <w:spacing w:line="360" w:lineRule="auto" w:before="60" w:after="60"/>
        <w:ind w:firstLine="480"/>
      </w:pPr>
      <w:r>
        <w:t xml:space="preserve">规范安全生产秩序，最大限度压缩非法违法行为生存空间;</w:t>
      </w:r>
    </w:p>
    <w:p>
      <w:pPr>
        <w:spacing w:line="360" w:lineRule="auto" w:before="60" w:after="60"/>
        <w:ind w:firstLine="480"/>
      </w:pPr>
      <w:r>
        <w:t xml:space="preserve">针对重大安全风险的一批“人防、技防、工程防、管理防”</w:t>
      </w:r>
    </w:p>
    <w:p>
      <w:pPr>
        <w:spacing w:line="360" w:lineRule="auto" w:before="60" w:after="60"/>
        <w:ind w:firstLine="480"/>
      </w:pPr>
      <w:r>
        <w:t xml:space="preserve">有效督促企业主体责任的落实，各项安全管控措施落地见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效，本质安全水平大幅提升，坚决遏制生产安全事故发生，</w:t>
      </w:r>
    </w:p>
    <w:p>
      <w:pPr>
        <w:spacing w:line="360" w:lineRule="auto" w:before="60" w:after="60"/>
        <w:ind w:firstLine="480"/>
      </w:pPr>
      <w:r>
        <w:t xml:space="preserve">确全区安全生产形势持续稳定。</w:t>
      </w:r>
    </w:p>
    <w:p>
      <w:pPr>
        <w:spacing w:line="360" w:lineRule="auto" w:before="60" w:after="60"/>
        <w:ind w:firstLine="480"/>
      </w:pPr>
      <w:r>
        <w:t xml:space="preserve">4.完善隐患排查起底摸排工作。</w:t>
      </w:r>
    </w:p>
    <w:p>
      <w:pPr>
        <w:spacing w:line="360" w:lineRule="auto" w:before="60" w:after="60"/>
        <w:ind w:firstLine="480"/>
      </w:pPr>
      <w:r>
        <w:t xml:space="preserve">一是开展重点行业领域及辖区各企业风险辨识管控工</w:t>
      </w:r>
    </w:p>
    <w:p>
      <w:pPr>
        <w:spacing w:line="360" w:lineRule="auto" w:before="60" w:after="60"/>
        <w:ind w:firstLine="480"/>
      </w:pPr>
      <w:r>
        <w:t xml:space="preserve">作，建立完善较大以上风险辨识管控清单，切实把较大以上</w:t>
      </w:r>
    </w:p>
    <w:p>
      <w:pPr>
        <w:spacing w:line="360" w:lineRule="auto" w:before="60" w:after="60"/>
        <w:ind w:firstLine="480"/>
      </w:pPr>
      <w:r>
        <w:t xml:space="preserve">风险辨识出、管控住。截至目前，全区较大以上风险涉及煤</w:t>
      </w:r>
    </w:p>
    <w:p>
      <w:pPr>
        <w:spacing w:line="360" w:lineRule="auto" w:before="60" w:after="60"/>
        <w:ind w:firstLine="480"/>
      </w:pPr>
      <w:r>
        <w:t xml:space="preserve">矿、非煤矿山、危化、消防、交通运输等 17 个行业领域，</w:t>
      </w:r>
    </w:p>
    <w:p>
      <w:pPr>
        <w:spacing w:line="360" w:lineRule="auto" w:before="60" w:after="60"/>
        <w:ind w:firstLine="480"/>
      </w:pPr>
      <w:r>
        <w:t xml:space="preserve">有较大风险 76 类、重大风险 17 类，涉及企业 2673 家（较</w:t>
      </w:r>
    </w:p>
    <w:p>
      <w:pPr>
        <w:spacing w:line="360" w:lineRule="auto" w:before="60" w:after="60"/>
        <w:ind w:firstLine="480"/>
      </w:pPr>
      <w:r>
        <w:t xml:space="preserve">大风险 2600 家、重大风险 73 家），风险点 2720 个（较大</w:t>
      </w:r>
    </w:p>
    <w:p>
      <w:pPr>
        <w:spacing w:line="360" w:lineRule="auto" w:before="60" w:after="60"/>
        <w:ind w:firstLine="480"/>
      </w:pPr>
      <w:r>
        <w:t xml:space="preserve">风险点2647 个、重大风险点 73 个）。二是强化治本攻坚三</w:t>
      </w:r>
    </w:p>
    <w:p>
      <w:pPr>
        <w:spacing w:line="360" w:lineRule="auto" w:before="60" w:after="60"/>
        <w:ind w:firstLine="480"/>
      </w:pPr>
      <w:r>
        <w:t xml:space="preserve">年行动，严格规范整改验收和挂牌督办程序，建立审查销号</w:t>
      </w:r>
    </w:p>
    <w:p>
      <w:pPr>
        <w:spacing w:line="360" w:lineRule="auto" w:before="60" w:after="60"/>
        <w:ind w:firstLine="480"/>
      </w:pPr>
      <w:r>
        <w:t xml:space="preserve">“四签字”机制，不定期组织开展问题整改“回头看”，推</w:t>
      </w:r>
    </w:p>
    <w:p>
      <w:pPr>
        <w:spacing w:line="360" w:lineRule="auto" w:before="60" w:after="60"/>
        <w:ind w:firstLine="480"/>
      </w:pPr>
      <w:r>
        <w:t xml:space="preserve">动问题隐患按要求整改落实，确保重大事故隐患闭环整改、</w:t>
      </w:r>
    </w:p>
    <w:p>
      <w:pPr>
        <w:spacing w:line="360" w:lineRule="auto" w:before="60" w:after="60"/>
        <w:ind w:firstLine="480"/>
      </w:pPr>
      <w:r>
        <w:t xml:space="preserve">动态清零。治本攻坚三年行动开展以来，截至目前，共计排</w:t>
      </w:r>
    </w:p>
    <w:p>
      <w:pPr>
        <w:spacing w:line="360" w:lineRule="auto" w:before="60" w:after="60"/>
        <w:ind w:firstLine="480"/>
      </w:pPr>
      <w:r>
        <w:t xml:space="preserve">查出 12 条重大事故隐患，已整改 8 条，剩余 4 条正在有序</w:t>
      </w:r>
    </w:p>
    <w:p>
      <w:pPr>
        <w:spacing w:line="360" w:lineRule="auto" w:before="60" w:after="60"/>
        <w:ind w:firstLine="480"/>
      </w:pPr>
      <w:r>
        <w:t xml:space="preserve">整改中。</w:t>
      </w:r>
    </w:p>
    <w:p>
      <w:pPr>
        <w:spacing w:line="360" w:lineRule="auto" w:before="60" w:after="60"/>
        <w:ind w:firstLine="480"/>
      </w:pPr>
      <w:r>
        <w:t xml:space="preserve">5.常态化推进“打非治违”工作。</w:t>
      </w:r>
    </w:p>
    <w:p>
      <w:pPr>
        <w:spacing w:line="360" w:lineRule="auto" w:before="60" w:after="60"/>
        <w:ind w:firstLine="480"/>
      </w:pPr>
      <w:r>
        <w:t xml:space="preserve">按照“全覆盖、严执法、零容忍、重实效”的总要求，</w:t>
      </w:r>
    </w:p>
    <w:p>
      <w:pPr>
        <w:spacing w:line="360" w:lineRule="auto" w:before="60" w:after="60"/>
        <w:ind w:firstLine="480"/>
      </w:pPr>
      <w:r>
        <w:t xml:space="preserve">结合国务院、省、市、区相关会议精神，对“打非治违”实</w:t>
      </w:r>
    </w:p>
    <w:p>
      <w:pPr>
        <w:spacing w:line="360" w:lineRule="auto" w:before="60" w:after="60"/>
        <w:ind w:firstLine="480"/>
      </w:pPr>
      <w:r>
        <w:t xml:space="preserve">行“一周一调度、一月一通报、半年一小结”工作制度，认</w:t>
      </w:r>
    </w:p>
    <w:p>
      <w:pPr>
        <w:spacing w:line="360" w:lineRule="auto" w:before="60" w:after="60"/>
        <w:ind w:firstLine="480"/>
      </w:pPr>
      <w:r>
        <w:t xml:space="preserve">真落实“四个一律”要求，严格执法，坚决杜绝“宽、松、</w:t>
      </w:r>
    </w:p>
    <w:p>
      <w:pPr>
        <w:spacing w:line="360" w:lineRule="auto" w:before="60" w:after="60"/>
        <w:ind w:firstLine="480"/>
      </w:pPr>
      <w:r>
        <w:t xml:space="preserve">软、虚”问题。截至目前，全区各行业领域累计查处各类非</w:t>
      </w:r>
    </w:p>
    <w:p>
      <w:pPr>
        <w:spacing w:line="360" w:lineRule="auto" w:before="60" w:after="60"/>
        <w:ind w:firstLine="480"/>
      </w:pPr>
      <w:r>
        <w:t xml:space="preserve">法违法行为 184818 家/次，累计立案调查440 起，累计吊销</w:t>
      </w:r>
    </w:p>
    <w:p>
      <w:pPr>
        <w:spacing w:line="360" w:lineRule="auto" w:before="60" w:after="60"/>
        <w:ind w:firstLine="480"/>
      </w:pPr>
      <w:r>
        <w:t xml:space="preserve">证照数190 个，累计停业整顿 77 个，累计关闭取缔数 7 个，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累计行政（刑事）拘留 118 人，累计发现违规违章行为 188235</w:t>
      </w:r>
    </w:p>
    <w:p>
      <w:pPr>
        <w:spacing w:line="360" w:lineRule="auto" w:before="60" w:after="60"/>
        <w:ind w:firstLine="480"/>
      </w:pPr>
      <w:r>
        <w:t xml:space="preserve">条，累计行政处罚金额 1141.31 万元。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一年来，汇川区切实强化安全生产风险辨识、隐患排查</w:t>
      </w:r>
    </w:p>
    <w:p>
      <w:pPr>
        <w:spacing w:line="360" w:lineRule="auto" w:before="60" w:after="60"/>
        <w:ind w:firstLine="480"/>
      </w:pPr>
      <w:r>
        <w:t xml:space="preserve">整治、常态化打非治违工作，压紧压实属地管理、行业监管</w:t>
      </w:r>
    </w:p>
    <w:p>
      <w:pPr>
        <w:spacing w:line="360" w:lineRule="auto" w:before="60" w:after="60"/>
        <w:ind w:firstLine="480"/>
      </w:pPr>
      <w:r>
        <w:t xml:space="preserve">和企业主体责任，靶向施策、精准发力，全区安全生产形势</w:t>
      </w:r>
    </w:p>
    <w:p>
      <w:pPr>
        <w:spacing w:line="360" w:lineRule="auto" w:before="60" w:after="60"/>
        <w:ind w:firstLine="480"/>
      </w:pPr>
      <w:r>
        <w:t xml:space="preserve">持续稳定向好。</w:t>
      </w:r>
    </w:p>
    <w:p>
      <w:pPr>
        <w:spacing w:line="360" w:lineRule="auto" w:before="60" w:after="60"/>
        <w:ind w:firstLine="480"/>
      </w:pPr>
      <w:r>
        <w:t xml:space="preserve">事故评估组认为：汇川区汲取事故教训深刻，落实处理</w:t>
      </w:r>
    </w:p>
    <w:p>
      <w:pPr>
        <w:spacing w:line="360" w:lineRule="auto" w:before="60" w:after="60"/>
        <w:ind w:firstLine="480"/>
      </w:pPr>
      <w:r>
        <w:t xml:space="preserve">意见，防范和整改措施扎实、到位，整改工作取得良好效果。</w:t>
      </w:r>
    </w:p>
    <w:p>
      <w:pPr>
        <w:spacing w:line="360" w:lineRule="auto" w:before="60" w:after="60"/>
        <w:ind w:firstLine="480"/>
      </w:pPr>
      <w:r>
        <w:t xml:space="preserve">遵义汇川贵州霸道户外拓展有限公司</w:t>
      </w:r>
    </w:p>
    <w:p>
      <w:pPr>
        <w:spacing w:line="360" w:lineRule="auto" w:before="60" w:after="60"/>
        <w:ind w:firstLine="480"/>
      </w:pPr>
      <w:r>
        <w:t xml:space="preserve">“6·10”车辆伤害事故评估组</w:t>
      </w:r>
    </w:p>
    <w:p>
      <w:pPr>
        <w:spacing w:line="360" w:lineRule="auto" w:before="60" w:after="60"/>
        <w:ind w:firstLine="480"/>
      </w:pPr>
      <w:r>
        <w:t xml:space="preserve">2024 年9 月19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