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遵义仁遵高速“11·6”较大道路交通事故整改和防范措施落实情况评估报告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原文链接：http://yjj.zunyi.gov.cn/gzdt/gg/202507/t20250709_88262389.html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遵义仁遵高速“11·6”较大道路交通事故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根据《中华人民共和国安全生产法》关于“负责事故调</w:t>
      </w:r>
    </w:p>
    <w:p>
      <w:pPr>
        <w:spacing w:line="360" w:lineRule="auto" w:before="60" w:after="60"/>
        <w:ind w:firstLine="480"/>
      </w:pPr>
      <w:r>
        <w:t xml:space="preserve">查处理的国务院有关部门和地方人民政府应当在批复事故</w:t>
      </w:r>
    </w:p>
    <w:p>
      <w:pPr>
        <w:spacing w:line="360" w:lineRule="auto" w:before="60" w:after="60"/>
        <w:ind w:firstLine="480"/>
      </w:pPr>
      <w:r>
        <w:t xml:space="preserve">调查报告后一年内，组织有关部门对事故整改和防范措施落</w:t>
      </w:r>
    </w:p>
    <w:p>
      <w:pPr>
        <w:spacing w:line="360" w:lineRule="auto" w:before="60" w:after="60"/>
        <w:ind w:firstLine="480"/>
      </w:pPr>
      <w:r>
        <w:t xml:space="preserve">实情况进行评估”的有关规定，市安委会办公室印发《市安</w:t>
      </w:r>
    </w:p>
    <w:p>
      <w:pPr>
        <w:spacing w:line="360" w:lineRule="auto" w:before="60" w:after="60"/>
        <w:ind w:firstLine="480"/>
      </w:pPr>
      <w:r>
        <w:t xml:space="preserve">委办关于成立遵义仁遵高速“11·6”较大道路交通事故防</w:t>
      </w:r>
    </w:p>
    <w:p>
      <w:pPr>
        <w:spacing w:line="360" w:lineRule="auto" w:before="60" w:after="60"/>
        <w:ind w:firstLine="480"/>
      </w:pPr>
      <w:r>
        <w:t xml:space="preserve">范和整改措施落实情况评估组的通知》，成立评估组，对遵</w:t>
      </w:r>
    </w:p>
    <w:p>
      <w:pPr>
        <w:spacing w:line="360" w:lineRule="auto" w:before="60" w:after="60"/>
        <w:ind w:firstLine="480"/>
      </w:pPr>
      <w:r>
        <w:t xml:space="preserve">义仁遵高速“11·6”较大道路交通事故（以下简称“11·6”</w:t>
      </w:r>
    </w:p>
    <w:p>
      <w:pPr>
        <w:spacing w:line="360" w:lineRule="auto" w:before="60" w:after="60"/>
        <w:ind w:firstLine="480"/>
      </w:pPr>
      <w:r>
        <w:t xml:space="preserve">事故）的整改和防范措施落实情况进行评估。有关情况如下：</w:t>
      </w:r>
    </w:p>
    <w:p>
      <w:pPr>
        <w:spacing w:line="360" w:lineRule="auto" w:before="60" w:after="60"/>
        <w:ind w:firstLine="480"/>
      </w:pPr>
      <w:r>
        <w:t xml:space="preserve">总体看，“11·6”事故发生以来，新蒲新区管委会、汇</w:t>
      </w:r>
    </w:p>
    <w:p>
      <w:pPr>
        <w:spacing w:line="360" w:lineRule="auto" w:before="60" w:after="60"/>
        <w:ind w:firstLine="480"/>
      </w:pPr>
      <w:r>
        <w:t xml:space="preserve">川区人民政府、市交通局、市公安交管局、省交通执法二支</w:t>
      </w:r>
    </w:p>
    <w:p>
      <w:pPr>
        <w:spacing w:line="360" w:lineRule="auto" w:before="60" w:after="60"/>
        <w:ind w:firstLine="480"/>
      </w:pPr>
      <w:r>
        <w:t xml:space="preserve">队，深刻汲取事故教训，立足职能职责，对照调查报告提出</w:t>
      </w:r>
    </w:p>
    <w:p>
      <w:pPr>
        <w:spacing w:line="360" w:lineRule="auto" w:before="60" w:after="60"/>
        <w:ind w:firstLine="480"/>
      </w:pPr>
      <w:r>
        <w:t xml:space="preserve">的涉及面上的有关问题教训和整改措施，组织实施专项整</w:t>
      </w:r>
    </w:p>
    <w:p>
      <w:pPr>
        <w:spacing w:line="360" w:lineRule="auto" w:before="60" w:after="60"/>
        <w:ind w:firstLine="480"/>
      </w:pPr>
      <w:r>
        <w:t xml:space="preserve">治，网约车安全专项整治纵深推进，道路交通安全管理制度</w:t>
      </w:r>
    </w:p>
    <w:p>
      <w:pPr>
        <w:spacing w:line="360" w:lineRule="auto" w:before="60" w:after="60"/>
        <w:ind w:firstLine="480"/>
      </w:pPr>
      <w:r>
        <w:t xml:space="preserve">机制不断健全，取得明显成效。对有关涉事企业人员、单位</w:t>
      </w:r>
    </w:p>
    <w:p>
      <w:pPr>
        <w:spacing w:line="360" w:lineRule="auto" w:before="60" w:after="60"/>
        <w:ind w:firstLine="480"/>
      </w:pPr>
      <w:r>
        <w:t xml:space="preserve">及公职人员的处理决定均已落实到位，其中，追责问责涉事</w:t>
      </w:r>
    </w:p>
    <w:p>
      <w:pPr>
        <w:spacing w:line="360" w:lineRule="auto" w:before="60" w:after="60"/>
        <w:ind w:firstLine="480"/>
      </w:pPr>
      <w:r>
        <w:t xml:space="preserve">企业、有关地方政府及行业部门 13 家，追责问责涉事人员</w:t>
      </w:r>
    </w:p>
    <w:p>
      <w:pPr>
        <w:spacing w:line="360" w:lineRule="auto" w:before="60" w:after="60"/>
        <w:ind w:firstLine="480"/>
      </w:pPr>
      <w:r>
        <w:t xml:space="preserve">12 人。同时，也有一些难点重点问题需持续推动解决。</w:t>
      </w:r>
    </w:p>
    <w:p>
      <w:pPr>
        <w:spacing w:line="360" w:lineRule="auto" w:before="60" w:after="60"/>
        <w:ind w:firstLine="480"/>
      </w:pPr>
      <w:r>
        <w:t xml:space="preserve">一、主要整改措施和成效</w:t>
      </w:r>
    </w:p>
    <w:p>
      <w:pPr>
        <w:spacing w:line="360" w:lineRule="auto" w:before="60" w:after="60"/>
        <w:ind w:firstLine="480"/>
      </w:pPr>
      <w:r>
        <w:t xml:space="preserve">（一）进一步加强警示教育，强化举一反三。利用安全</w:t>
      </w:r>
    </w:p>
    <w:p>
      <w:pPr>
        <w:spacing w:line="360" w:lineRule="auto" w:before="60" w:after="60"/>
        <w:ind w:firstLine="480"/>
      </w:pPr>
      <w:r>
        <w:t xml:space="preserve">宣传月，开展抵制网约车线下揽客，抵制乘坐“黑车”等安</w:t>
      </w:r>
    </w:p>
    <w:p>
      <w:pPr>
        <w:spacing w:line="360" w:lineRule="auto" w:before="60" w:after="60"/>
        <w:ind w:firstLine="480"/>
      </w:pPr>
      <w:r>
        <w:t xml:space="preserve">全宣传工作，召开全市网约车安全教育培训，对打击网约车</w:t>
      </w:r>
    </w:p>
    <w:p>
      <w:pPr>
        <w:spacing w:line="360" w:lineRule="auto" w:before="60" w:after="60"/>
        <w:ind w:firstLine="480"/>
      </w:pPr>
      <w:r>
        <w:t xml:space="preserve">线下揽客等工作进行宣传和安排部署，开展巡回宣讲 203 次，</w:t>
      </w:r>
    </w:p>
    <w:p>
      <w:pPr>
        <w:spacing w:line="360" w:lineRule="auto" w:before="60" w:after="60"/>
        <w:ind w:firstLine="480"/>
      </w:pPr>
      <w:r>
        <w:t xml:space="preserve">刷写标语 3906 条，创建交通安全示范村镇 12 个，更新行政</w:t>
      </w:r>
    </w:p>
    <w:p>
      <w:pPr>
        <w:spacing w:line="360" w:lineRule="auto" w:before="60" w:after="60"/>
        <w:ind w:firstLine="480"/>
      </w:pPr>
      <w:r>
        <w:t xml:space="preserve">村宣传阵地 1253 个、农村校园宣传阵地 735 个。发布安全</w:t>
      </w:r>
    </w:p>
    <w:p>
      <w:pPr>
        <w:spacing w:line="360" w:lineRule="auto" w:before="60" w:after="60"/>
        <w:ind w:firstLine="480"/>
      </w:pPr>
      <w:r>
        <w:t xml:space="preserve">警示信息 20 余次，开展道路运输行业综合应急演练 1 次，</w:t>
      </w:r>
    </w:p>
    <w:p>
      <w:pPr>
        <w:spacing w:line="360" w:lineRule="auto" w:before="60" w:after="60"/>
        <w:ind w:firstLine="480"/>
      </w:pPr>
      <w:r>
        <w:t xml:space="preserve">深入高铁客运站、火车站等网约车用车高频地点开展违法劝</w:t>
      </w:r>
    </w:p>
    <w:p>
      <w:pPr>
        <w:spacing w:line="360" w:lineRule="auto" w:before="60" w:after="60"/>
        <w:ind w:firstLine="480"/>
      </w:pPr>
      <w:r>
        <w:t xml:space="preserve">导和政策宣传，发放宣传手册 1000 余份，坚决抵制线下揽</w:t>
      </w:r>
    </w:p>
    <w:p>
      <w:pPr>
        <w:spacing w:line="360" w:lineRule="auto" w:before="60" w:after="60"/>
        <w:ind w:firstLine="480"/>
      </w:pPr>
      <w:r>
        <w:t xml:space="preserve">客、“名网实班”、非法营运等行为。</w:t>
      </w:r>
    </w:p>
    <w:p>
      <w:pPr>
        <w:spacing w:line="360" w:lineRule="auto" w:before="60" w:after="60"/>
        <w:ind w:firstLine="480"/>
      </w:pPr>
      <w:r>
        <w:t xml:space="preserve">（二）进一步强化联动机制，加强违法行为整治。按照</w:t>
      </w:r>
    </w:p>
    <w:p>
      <w:pPr>
        <w:spacing w:line="360" w:lineRule="auto" w:before="60" w:after="60"/>
        <w:ind w:firstLine="480"/>
      </w:pPr>
      <w:r>
        <w:t xml:space="preserve">交通运输新业态协同监管工作机制，开展网约车联合监管约</w:t>
      </w:r>
    </w:p>
    <w:p>
      <w:pPr>
        <w:spacing w:line="360" w:lineRule="auto" w:before="60" w:after="60"/>
        <w:ind w:firstLine="480"/>
      </w:pPr>
      <w:r>
        <w:t xml:space="preserve">谈。市交通局会同市公安交管局、市市场监管局等部门对遵</w:t>
      </w:r>
    </w:p>
    <w:p>
      <w:pPr>
        <w:spacing w:line="360" w:lineRule="auto" w:before="60" w:after="60"/>
        <w:ind w:firstLine="480"/>
      </w:pPr>
      <w:r>
        <w:t xml:space="preserve">义市中心城区网约车平台企业公司（含聚合平台）发起联合</w:t>
      </w:r>
    </w:p>
    <w:p>
      <w:pPr>
        <w:spacing w:line="360" w:lineRule="auto" w:before="60" w:after="60"/>
        <w:ind w:firstLine="480"/>
      </w:pPr>
      <w:r>
        <w:t xml:space="preserve">约谈共 3 次。完善高速公路事故预防“4+2”措施（守入口、</w:t>
      </w:r>
    </w:p>
    <w:p>
      <w:pPr>
        <w:spacing w:line="360" w:lineRule="auto" w:before="60" w:after="60"/>
        <w:ind w:firstLine="480"/>
      </w:pPr>
      <w:r>
        <w:t xml:space="preserve">控出口、快处置、宣传提示强应急、突出重点除隐患），形</w:t>
      </w:r>
    </w:p>
    <w:p>
      <w:pPr>
        <w:spacing w:line="360" w:lineRule="auto" w:before="60" w:after="60"/>
        <w:ind w:firstLine="480"/>
      </w:pPr>
      <w:r>
        <w:t xml:space="preserve">成遵义市伤亡事故风险干预行动，以市委平安办名义下发，</w:t>
      </w:r>
    </w:p>
    <w:p>
      <w:pPr>
        <w:spacing w:line="360" w:lineRule="auto" w:before="60" w:after="60"/>
        <w:ind w:firstLine="480"/>
      </w:pPr>
      <w:r>
        <w:t xml:space="preserve">进一步明确各地、各有关部门和高速公路业主经营范围责</w:t>
      </w:r>
    </w:p>
    <w:p>
      <w:pPr>
        <w:spacing w:line="360" w:lineRule="auto" w:before="60" w:after="60"/>
        <w:ind w:firstLine="480"/>
      </w:pPr>
      <w:r>
        <w:t xml:space="preserve">任，逐步形成齐抓共管、协同共治路面。省交通执法二支队</w:t>
      </w:r>
    </w:p>
    <w:p>
      <w:pPr>
        <w:spacing w:line="360" w:lineRule="auto" w:before="60" w:after="60"/>
        <w:ind w:firstLine="480"/>
      </w:pPr>
      <w:r>
        <w:t xml:space="preserve">加强高速公路入口安全监管力度，高速公路“一路三方”开</w:t>
      </w:r>
    </w:p>
    <w:p>
      <w:pPr>
        <w:spacing w:line="360" w:lineRule="auto" w:before="60" w:after="60"/>
        <w:ind w:firstLine="480"/>
      </w:pPr>
      <w:r>
        <w:t xml:space="preserve">展为期三个月的高速公路违法超限超载联合整治行动，督促</w:t>
      </w:r>
    </w:p>
    <w:p>
      <w:pPr>
        <w:spacing w:line="360" w:lineRule="auto" w:before="60" w:after="60"/>
        <w:ind w:firstLine="480"/>
      </w:pPr>
      <w:r>
        <w:t xml:space="preserve">指导高速路经营单位强化开展入口称重监测工作，开展联合</w:t>
      </w:r>
    </w:p>
    <w:p>
      <w:pPr>
        <w:spacing w:line="360" w:lineRule="auto" w:before="60" w:after="60"/>
        <w:ind w:firstLine="480"/>
      </w:pPr>
      <w:r>
        <w:t xml:space="preserve">执法 203 次，查处违法车辆 98 台。</w:t>
      </w:r>
    </w:p>
    <w:p>
      <w:pPr>
        <w:spacing w:line="360" w:lineRule="auto" w:before="60" w:after="60"/>
        <w:ind w:firstLine="480"/>
      </w:pPr>
      <w:r>
        <w:t xml:space="preserve">（三）进一步健全网约车安全监管规章制度，切实打击</w:t>
      </w:r>
    </w:p>
    <w:p>
      <w:pPr>
        <w:spacing w:line="360" w:lineRule="auto" w:before="60" w:after="60"/>
        <w:ind w:firstLine="480"/>
      </w:pPr>
      <w:r>
        <w:t xml:space="preserve">违法违规行为。2024 年 4 月，市人民政府印发《遵义市网络</w:t>
      </w:r>
    </w:p>
    <w:p>
      <w:pPr>
        <w:spacing w:line="360" w:lineRule="auto" w:before="60" w:after="60"/>
        <w:ind w:firstLine="480"/>
      </w:pPr>
      <w:r>
        <w:t xml:space="preserve">预约出租汽车经营服务管理办法（修订）》，2024 年 5 月，市</w:t>
      </w:r>
    </w:p>
    <w:p>
      <w:pPr>
        <w:spacing w:line="360" w:lineRule="auto" w:before="60" w:after="60"/>
        <w:ind w:firstLine="480"/>
      </w:pPr>
      <w:r>
        <w:t xml:space="preserve">交通局印发《关于进一步规范网络预约出租汽车经营管理强</w:t>
      </w:r>
    </w:p>
    <w:p>
      <w:pPr>
        <w:spacing w:line="360" w:lineRule="auto" w:before="60" w:after="60"/>
        <w:ind w:firstLine="480"/>
      </w:pPr>
      <w:r>
        <w:t xml:space="preserve">化安全生产工作的通知》，要求各地全面整治网约车企业经</w:t>
      </w:r>
    </w:p>
    <w:p>
      <w:pPr>
        <w:spacing w:line="360" w:lineRule="auto" w:before="60" w:after="60"/>
        <w:ind w:firstLine="480"/>
      </w:pPr>
      <w:r>
        <w:t xml:space="preserve">营管理不规范、网约车违法违规运营问题和网约车驾驶员违</w:t>
      </w:r>
    </w:p>
    <w:p>
      <w:pPr>
        <w:spacing w:line="360" w:lineRule="auto" w:before="60" w:after="60"/>
        <w:ind w:firstLine="480"/>
      </w:pPr>
      <w:r>
        <w:t xml:space="preserve">法违规驾驶等行为，持续压紧压实网约车平台企业安全生产</w:t>
      </w:r>
    </w:p>
    <w:p>
      <w:pPr>
        <w:spacing w:line="360" w:lineRule="auto" w:before="60" w:after="60"/>
        <w:ind w:firstLine="480"/>
      </w:pPr>
      <w:r>
        <w:t xml:space="preserve">主体责任，强化行业监管力度。</w:t>
      </w:r>
    </w:p>
    <w:p>
      <w:pPr>
        <w:spacing w:line="360" w:lineRule="auto" w:before="60" w:after="60"/>
        <w:ind w:firstLine="480"/>
      </w:pPr>
      <w:r>
        <w:t xml:space="preserve">市交通局聚焦网约车车无证运营、网约车平台违规派</w:t>
      </w:r>
    </w:p>
    <w:p>
      <w:pPr>
        <w:spacing w:line="360" w:lineRule="auto" w:before="60" w:after="60"/>
        <w:ind w:firstLine="480"/>
      </w:pPr>
      <w:r>
        <w:t xml:space="preserve">单、网约线下揽客等突出问题，从严整治规范我市网约车行</w:t>
      </w:r>
    </w:p>
    <w:p>
      <w:pPr>
        <w:spacing w:line="360" w:lineRule="auto" w:before="60" w:after="60"/>
        <w:ind w:firstLine="480"/>
      </w:pPr>
      <w:r>
        <w:t xml:space="preserve">业秩序健康发展，印发《遵义市交通运输综合行政执法监察</w:t>
      </w:r>
    </w:p>
    <w:p>
      <w:pPr>
        <w:spacing w:line="360" w:lineRule="auto" w:before="60" w:after="60"/>
        <w:ind w:firstLine="480"/>
      </w:pPr>
      <w:r>
        <w:t xml:space="preserve">支队关于进一步严厉打击网络预约出租车违法违规行为的</w:t>
      </w:r>
    </w:p>
    <w:p>
      <w:pPr>
        <w:spacing w:line="360" w:lineRule="auto" w:before="60" w:after="60"/>
        <w:ind w:firstLine="480"/>
      </w:pPr>
      <w:r>
        <w:t xml:space="preserve">工作提示》《遵义市交通运输综合行政执法监察支队关于开</w:t>
      </w:r>
    </w:p>
    <w:p>
      <w:pPr>
        <w:spacing w:line="360" w:lineRule="auto" w:before="60" w:after="60"/>
        <w:ind w:firstLine="480"/>
      </w:pPr>
      <w:r>
        <w:t xml:space="preserve">展今冬明春交通运输领域打非治违专项行动的通知》等文</w:t>
      </w:r>
    </w:p>
    <w:p>
      <w:pPr>
        <w:spacing w:line="360" w:lineRule="auto" w:before="60" w:after="60"/>
        <w:ind w:firstLine="480"/>
      </w:pPr>
      <w:r>
        <w:t xml:space="preserve">件，加强网约车专项整治，切实规范网约车市场秩序，严厉</w:t>
      </w:r>
    </w:p>
    <w:p>
      <w:pPr>
        <w:spacing w:line="360" w:lineRule="auto" w:before="60" w:after="60"/>
        <w:ind w:firstLine="480"/>
      </w:pPr>
      <w:r>
        <w:t xml:space="preserve">打击各类扰乱行业运营秩序的违法违规行为。2023 年 11 月</w:t>
      </w:r>
    </w:p>
    <w:p>
      <w:pPr>
        <w:spacing w:line="360" w:lineRule="auto" w:before="60" w:after="60"/>
        <w:ind w:firstLine="480"/>
      </w:pPr>
      <w:r>
        <w:t xml:space="preserve">以来，全市交通运输系统办理网约车案件 3159 件，处罚款</w:t>
      </w:r>
    </w:p>
    <w:p>
      <w:pPr>
        <w:spacing w:line="360" w:lineRule="auto" w:before="60" w:after="60"/>
        <w:ind w:firstLine="480"/>
      </w:pPr>
      <w:r>
        <w:t xml:space="preserve">326.8 万元。</w:t>
      </w:r>
    </w:p>
    <w:p>
      <w:pPr>
        <w:spacing w:line="360" w:lineRule="auto" w:before="60" w:after="60"/>
        <w:ind w:firstLine="480"/>
      </w:pPr>
      <w:r>
        <w:t xml:space="preserve">新蒲新区管委会印发《道路运输领域安全生产“黄牌”</w:t>
      </w:r>
    </w:p>
    <w:p>
      <w:pPr>
        <w:spacing w:line="360" w:lineRule="auto" w:before="60" w:after="60"/>
        <w:ind w:firstLine="480"/>
      </w:pPr>
      <w:r>
        <w:t xml:space="preserve">问题整改工作方案》《新蒲新区交通运输安全生产突出问题</w:t>
      </w:r>
    </w:p>
    <w:p>
      <w:pPr>
        <w:spacing w:line="360" w:lineRule="auto" w:before="60" w:after="60"/>
        <w:ind w:firstLine="480"/>
      </w:pPr>
      <w:r>
        <w:t xml:space="preserve">专项整治行动方案》（新蒲新区网络预约出租车专项整治工</w:t>
      </w:r>
    </w:p>
    <w:p>
      <w:pPr>
        <w:spacing w:line="360" w:lineRule="auto" w:before="60" w:after="60"/>
        <w:ind w:firstLine="480"/>
      </w:pPr>
      <w:r>
        <w:t xml:space="preserve">作方案）《新蒲新区交通运输关于汲取事故教训深入开展以</w:t>
      </w:r>
    </w:p>
    <w:p>
      <w:pPr>
        <w:spacing w:line="360" w:lineRule="auto" w:before="60" w:after="60"/>
        <w:ind w:firstLine="480"/>
      </w:pPr>
      <w:r>
        <w:t xml:space="preserve">案促改工作的紧急通知》等文件，切实压紧压实网约车行业</w:t>
      </w:r>
    </w:p>
    <w:p>
      <w:pPr>
        <w:spacing w:line="360" w:lineRule="auto" w:before="60" w:after="60"/>
        <w:ind w:firstLine="480"/>
      </w:pPr>
      <w:r>
        <w:t xml:space="preserve">监管责任和企业安全生产主体责任。对区交通运输局、贵州</w:t>
      </w:r>
    </w:p>
    <w:p>
      <w:pPr>
        <w:spacing w:line="360" w:lineRule="auto" w:before="60" w:after="60"/>
        <w:ind w:firstLine="480"/>
      </w:pPr>
      <w:r>
        <w:t xml:space="preserve">经纬同富客运有限公司挂安全生产“黄牌”，压实工作责任，</w:t>
      </w:r>
    </w:p>
    <w:p>
      <w:pPr>
        <w:spacing w:line="360" w:lineRule="auto" w:before="60" w:after="60"/>
        <w:ind w:firstLine="480"/>
      </w:pPr>
      <w:r>
        <w:t xml:space="preserve">督促抓好问题整改。切实夯实道路运输监管力量，为监管股</w:t>
      </w:r>
    </w:p>
    <w:p>
      <w:pPr>
        <w:spacing w:line="360" w:lineRule="auto" w:before="60" w:after="60"/>
        <w:ind w:firstLine="480"/>
      </w:pPr>
      <w:r>
        <w:t xml:space="preserve">室配备 6 名监管人员，严厉打击线下揽客、“名网实班”、非</w:t>
      </w:r>
    </w:p>
    <w:p>
      <w:pPr>
        <w:spacing w:line="360" w:lineRule="auto" w:before="60" w:after="60"/>
        <w:ind w:firstLine="480"/>
      </w:pPr>
      <w:r>
        <w:t xml:space="preserve">法营运等行为。2024 年 1 月以来全区查处违规网约车（线下</w:t>
      </w:r>
    </w:p>
    <w:p>
      <w:pPr>
        <w:spacing w:line="360" w:lineRule="auto" w:before="60" w:after="60"/>
        <w:ind w:firstLine="480"/>
      </w:pPr>
      <w:r>
        <w:t xml:space="preserve">揽客、巡游揽客）410 起，处罚金额 8.2 万元；查处网约车</w:t>
      </w:r>
    </w:p>
    <w:p>
      <w:pPr>
        <w:spacing w:line="360" w:lineRule="auto" w:before="60" w:after="60"/>
        <w:ind w:firstLine="480"/>
      </w:pPr>
      <w:r>
        <w:t xml:space="preserve">公司 9 家次，查处金额 59.45 万元，抄告 32 起，强制性注</w:t>
      </w:r>
    </w:p>
    <w:p>
      <w:pPr>
        <w:spacing w:line="360" w:lineRule="auto" w:before="60" w:after="60"/>
        <w:ind w:firstLine="480"/>
      </w:pPr>
      <w:r>
        <w:t xml:space="preserve">销违规网约车运输证 1000 余个；查处非法营运 9 起，处罚</w:t>
      </w:r>
    </w:p>
    <w:p>
      <w:pPr>
        <w:spacing w:line="360" w:lineRule="auto" w:before="60" w:after="60"/>
        <w:ind w:firstLine="480"/>
      </w:pPr>
      <w:r>
        <w:t xml:space="preserve">金额 8.54 万元。</w:t>
      </w:r>
    </w:p>
    <w:p>
      <w:pPr>
        <w:spacing w:line="360" w:lineRule="auto" w:before="60" w:after="60"/>
        <w:ind w:firstLine="480"/>
      </w:pPr>
      <w:r>
        <w:t xml:space="preserve">（四）进一步普通货物运输领域安全监管工作。召开全</w:t>
      </w:r>
    </w:p>
    <w:p>
      <w:pPr>
        <w:spacing w:line="360" w:lineRule="auto" w:before="60" w:after="60"/>
        <w:ind w:firstLine="480"/>
      </w:pPr>
      <w:r>
        <w:t xml:space="preserve">市运输业务工作会，对普通货物运输领域安全监管工作进行</w:t>
      </w:r>
    </w:p>
    <w:p>
      <w:pPr>
        <w:spacing w:line="360" w:lineRule="auto" w:before="60" w:after="60"/>
        <w:ind w:firstLine="480"/>
      </w:pPr>
      <w:r>
        <w:t xml:space="preserve">安排部署，明确要求各地要督促货运公司管好所属 4.5 吨以</w:t>
      </w:r>
    </w:p>
    <w:p>
      <w:pPr>
        <w:spacing w:line="360" w:lineRule="auto" w:before="60" w:after="60"/>
        <w:ind w:firstLine="480"/>
      </w:pPr>
      <w:r>
        <w:t xml:space="preserve">下车辆。加强老旧营运货车报废更新，加快报废高耗能高排</w:t>
      </w:r>
    </w:p>
    <w:p>
      <w:pPr>
        <w:spacing w:line="360" w:lineRule="auto" w:before="60" w:after="60"/>
        <w:ind w:firstLine="480"/>
      </w:pPr>
      <w:r>
        <w:t xml:space="preserve">放老旧营运货车。截至 2024 年 12 月 31 日，全市共报废国</w:t>
      </w:r>
    </w:p>
    <w:p>
      <w:pPr>
        <w:spacing w:line="360" w:lineRule="auto" w:before="60" w:after="60"/>
        <w:ind w:firstLine="480"/>
      </w:pPr>
      <w:r>
        <w:t xml:space="preserve">三及以下营运性货车车辆 278 辆、更新国六排放或新能源货</w:t>
      </w:r>
    </w:p>
    <w:p>
      <w:pPr>
        <w:spacing w:line="360" w:lineRule="auto" w:before="60" w:after="60"/>
        <w:ind w:firstLine="480"/>
      </w:pPr>
      <w:r>
        <w:t xml:space="preserve">车车辆 128 辆，获得补助资金 1781.7 万元。</w:t>
      </w:r>
    </w:p>
    <w:p>
      <w:pPr>
        <w:spacing w:line="360" w:lineRule="auto" w:before="60" w:after="60"/>
        <w:ind w:firstLine="480"/>
      </w:pPr>
      <w:r>
        <w:t xml:space="preserve">二、评估发现的主要问题</w:t>
      </w:r>
    </w:p>
    <w:p>
      <w:pPr>
        <w:spacing w:line="360" w:lineRule="auto" w:before="60" w:after="60"/>
        <w:ind w:firstLine="480"/>
      </w:pPr>
      <w:r>
        <w:t xml:space="preserve">一是部分企业主要负责人未牢固树立安全生产理念，安</w:t>
      </w:r>
    </w:p>
    <w:p>
      <w:pPr>
        <w:spacing w:line="360" w:lineRule="auto" w:before="60" w:after="60"/>
        <w:ind w:firstLine="480"/>
      </w:pPr>
      <w:r>
        <w:t xml:space="preserve">全生产意识还不强，全员安全生产责任制落实还有差距，安</w:t>
      </w:r>
    </w:p>
    <w:p>
      <w:pPr>
        <w:spacing w:line="360" w:lineRule="auto" w:before="60" w:after="60"/>
        <w:ind w:firstLine="480"/>
      </w:pPr>
      <w:r>
        <w:t xml:space="preserve">全管理还不到位，部分企业统筹安全与发展不到位，少数企</w:t>
      </w:r>
    </w:p>
    <w:p>
      <w:pPr>
        <w:spacing w:line="360" w:lineRule="auto" w:before="60" w:after="60"/>
        <w:ind w:firstLine="480"/>
      </w:pPr>
      <w:r>
        <w:t xml:space="preserve">业违规危险作业仍然存在。二是安全监管力度不够，未切实</w:t>
      </w:r>
    </w:p>
    <w:p>
      <w:pPr>
        <w:spacing w:line="360" w:lineRule="auto" w:before="60" w:after="60"/>
        <w:ind w:firstLine="480"/>
      </w:pPr>
      <w:r>
        <w:t xml:space="preserve">深入开展重大事故隐患排查整治专项行动、“打非治违”力</w:t>
      </w:r>
    </w:p>
    <w:p>
      <w:pPr>
        <w:spacing w:line="360" w:lineRule="auto" w:before="60" w:after="60"/>
        <w:ind w:firstLine="480"/>
      </w:pPr>
      <w:r>
        <w:t xml:space="preserve">度等还不够，线下揽客、巡游揽客、“名网实班”等违法违</w:t>
      </w:r>
    </w:p>
    <w:p>
      <w:pPr>
        <w:spacing w:line="360" w:lineRule="auto" w:before="60" w:after="60"/>
        <w:ind w:firstLine="480"/>
      </w:pPr>
      <w:r>
        <w:t xml:space="preserve">规情况仍然存在。三是有效发挥高速公路入口超限超载机制</w:t>
      </w:r>
    </w:p>
    <w:p>
      <w:pPr>
        <w:spacing w:line="360" w:lineRule="auto" w:before="60" w:after="60"/>
        <w:ind w:firstLine="480"/>
      </w:pPr>
      <w:r>
        <w:t xml:space="preserve">还不足，普通货运车辆违规装载现象仍然存在。</w:t>
      </w:r>
    </w:p>
    <w:p>
      <w:pPr>
        <w:spacing w:line="360" w:lineRule="auto" w:before="60" w:after="60"/>
        <w:ind w:firstLine="480"/>
      </w:pPr>
      <w:r>
        <w:t xml:space="preserve">三、工作意见建议</w:t>
      </w:r>
    </w:p>
    <w:p>
      <w:pPr>
        <w:spacing w:line="360" w:lineRule="auto" w:before="60" w:after="60"/>
        <w:ind w:firstLine="480"/>
      </w:pPr>
      <w:r>
        <w:t xml:space="preserve">一是切实压紧压实企业安全生产主体责任，推进全员安</w:t>
      </w:r>
    </w:p>
    <w:p>
      <w:pPr>
        <w:spacing w:line="360" w:lineRule="auto" w:before="60" w:after="60"/>
        <w:ind w:firstLine="480"/>
      </w:pPr>
      <w:r>
        <w:t xml:space="preserve">全生产责任制落地落实，督促指导企业明确并压实关键岗</w:t>
      </w:r>
    </w:p>
    <w:p>
      <w:pPr>
        <w:spacing w:line="360" w:lineRule="auto" w:before="60" w:after="60"/>
        <w:ind w:firstLine="480"/>
      </w:pPr>
      <w:r>
        <w:t xml:space="preserve">位、高风险岗位的责任，提升企业员工安全生产意识，规范</w:t>
      </w:r>
    </w:p>
    <w:p>
      <w:pPr>
        <w:spacing w:line="360" w:lineRule="auto" w:before="60" w:after="60"/>
        <w:ind w:firstLine="480"/>
      </w:pPr>
      <w:r>
        <w:t xml:space="preserve">员工安全生产行为。二是统筹好安全与发展，牢固树立安全</w:t>
      </w:r>
    </w:p>
    <w:p>
      <w:pPr>
        <w:spacing w:line="360" w:lineRule="auto" w:before="60" w:after="60"/>
        <w:ind w:firstLine="480"/>
      </w:pPr>
      <w:r>
        <w:t xml:space="preserve">发展理念，要以案为鉴，深刻吸取事故教训，举一反三，切</w:t>
      </w:r>
    </w:p>
    <w:p>
      <w:pPr>
        <w:spacing w:line="360" w:lineRule="auto" w:before="60" w:after="60"/>
        <w:ind w:firstLine="480"/>
      </w:pPr>
      <w:r>
        <w:t xml:space="preserve">实强化网约车行业领域安全监管，堵住监管漏洞和防止监管</w:t>
      </w:r>
    </w:p>
    <w:p>
      <w:pPr>
        <w:spacing w:line="360" w:lineRule="auto" w:before="60" w:after="60"/>
        <w:ind w:firstLine="480"/>
      </w:pPr>
      <w:r>
        <w:t xml:space="preserve">盲区。三是建立健全“双控”体系，强化安全风险分级管控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和隐患排查治理双重预防工作机制，提升风险辨识能力，严</w:t>
      </w:r>
    </w:p>
    <w:p>
      <w:pPr>
        <w:spacing w:line="360" w:lineRule="auto" w:before="60" w:after="60"/>
        <w:ind w:firstLine="480"/>
      </w:pPr>
      <w:r>
        <w:t xml:space="preserve">格落实管控措施，加强事故隐患排查整治，严格重大事故隐</w:t>
      </w:r>
    </w:p>
    <w:p>
      <w:pPr>
        <w:spacing w:line="360" w:lineRule="auto" w:before="60" w:after="60"/>
        <w:ind w:firstLine="480"/>
      </w:pPr>
      <w:r>
        <w:t xml:space="preserve">患“五落实”。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