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延安市人民政府关于甘泉“10·19”较大道路交通事故结案的通知</w:t>
      </w:r>
    </w:p>
    <w:p>
      <w:pPr>
        <w:spacing w:before="20" w:after="20"/>
      </w:pPr>
      <w:r>
        <w:rPr>
          <w:color w:val="888888"/>
          <w:sz w:val="18"/>
        </w:rPr>
        <w:t xml:space="preserve">来源：延安市应急管理局　延安市应急管理局·事故调查报告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原文链接：https://yjgl.yanan.gov.cn/aqjg/gksm/1887061278034296833.html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发布时间：2025-02-05　抓取时间：2026-10-14　正文已重新提取</w:t>
      </w:r>
    </w:p>
    <w:p/>
    <w:p>
      <w:pPr>
        <w:pStyle w:val="Heading1"/>
      </w:pPr>
      <w:r>
        <w:t xml:space="preserve">延安市人民政府关于甘泉“10·19”较大道路交通事故结案的通知</w:t>
      </w:r>
    </w:p>
    <w:p>
      <w:pPr>
        <w:spacing w:line="360" w:lineRule="auto" w:before="60" w:after="60"/>
        <w:ind w:firstLine="480"/>
      </w:pPr>
      <w:r>
        <w:t xml:space="preserve">索引号</w:t>
      </w:r>
    </w:p>
    <w:p>
      <w:pPr>
        <w:spacing w:line="360" w:lineRule="auto" w:before="60" w:after="60"/>
        <w:ind w:firstLine="480"/>
      </w:pPr>
      <w:r>
        <w:t xml:space="preserve">1161060073041992XY/2025-000198</w:t>
      </w:r>
    </w:p>
    <w:p>
      <w:pPr>
        <w:spacing w:line="360" w:lineRule="auto" w:before="60" w:after="60"/>
        <w:ind w:firstLine="480"/>
      </w:pPr>
      <w:r>
        <w:t xml:space="preserve">发布时间</w:t>
      </w:r>
    </w:p>
    <w:p>
      <w:pPr>
        <w:spacing w:line="360" w:lineRule="auto" w:before="60" w:after="60"/>
        <w:ind w:firstLine="480"/>
      </w:pPr>
      <w:r>
        <w:t xml:space="preserve">2025-02-05 16:49</w:t>
      </w:r>
    </w:p>
    <w:p>
      <w:pPr>
        <w:spacing w:line="360" w:lineRule="auto" w:before="60" w:after="60"/>
        <w:ind w:firstLine="480"/>
      </w:pPr>
      <w:r>
        <w:t xml:space="preserve">来 源</w:t>
      </w:r>
    </w:p>
    <w:p>
      <w:pPr>
        <w:spacing w:line="360" w:lineRule="auto" w:before="60" w:after="60"/>
        <w:ind w:firstLine="480"/>
      </w:pPr>
      <w:r>
        <w:t xml:space="preserve">延安市应急管理局</w:t>
      </w:r>
    </w:p>
    <w:p>
      <w:pPr>
        <w:spacing w:line="360" w:lineRule="auto" w:before="60" w:after="60"/>
        <w:ind w:firstLine="480"/>
      </w:pPr>
      <w:r>
        <w:t xml:space="preserve">摘 要</w:t>
      </w:r>
    </w:p>
    <w:p>
      <w:pPr>
        <w:spacing w:line="360" w:lineRule="auto" w:before="60" w:after="60"/>
        <w:ind w:firstLine="480"/>
      </w:pPr>
      <w:r>
        <w:t xml:space="preserve">延安市人民政府关于甘泉“10·19”较大道路交通事故结案的通知.pdf</w:t>
      </w:r>
    </w:p>
    <w:p>
      <w:pPr>
        <w:spacing w:line="360" w:lineRule="auto" w:before="60" w:after="60"/>
        <w:ind w:firstLine="480"/>
      </w:pPr>
      <w:r>
        <w:t xml:space="preserve">来源：延安市应急管理局</w:t>
      </w:r>
    </w:p>
    <w:p>
      <w:pPr>
        <w:spacing w:line="360" w:lineRule="auto" w:before="60" w:after="60"/>
        <w:ind w:firstLine="480"/>
      </w:pPr>
      <w:r>
        <w:t xml:space="preserve">发布时间：2025-02-05 16:49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保存</w:t>
      </w:r>
    </w:p>
    <w:p>
      <w:pPr>
        <w:spacing w:line="360" w:lineRule="auto" w:before="60" w:after="60"/>
        <w:ind w:firstLine="480"/>
      </w:pPr>
      <w:r>
        <w:t xml:space="preserve">字体：大 中 小</w:t>
      </w:r>
    </w:p>
    <w:p>
      <w:pPr>
        <w:spacing w:line="360" w:lineRule="auto" w:before="60" w:after="60"/>
        <w:ind w:firstLine="480"/>
      </w:pPr>
      <w:r>
        <w:t xml:space="preserve">延安市人民政府关于甘泉“10·19”较大道路交通事故结案的通知.pdf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 扫一扫在手机查看当前页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