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西宁市城北区西宁特殊钢股份有限公司“12·2”物体打击一般生产安全事故防范和整改措施落实情况评估报告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原文链接：https://yjj.xining.gov.cn/sy/tzgg/202605/t20260509_234684.html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发布时间：2025-10-27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