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福建友谊胶粘带集团有限公司新材料科技工业园工地“9·11”一般高处坠落死亡事故调查报告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原文链接：https://www.fuqing.gov.cn/xjwz/zwgk/zfxxgkzdgz/aqjg/zwxx/201911/t20191127_3093391.htm</w:t>
      </w:r>
    </w:p>
    <w:p>
      <w:pPr>
        <w:spacing w:before="20" w:after="20"/>
      </w:pPr>
      <w:r>
        <w:rPr>
          <w:color w:val="888888"/>
          <w:sz w:val="18"/>
        </w:rPr>
        <w:t xml:space="preserve">发布时间：2019-11-27　抓取时间：2026-10-14</w:t>
      </w:r>
    </w:p>
    <w:p/>
    <w:p>
      <w:pPr>
        <w:spacing w:line="360" w:lineRule="auto" w:before="60" w:after="60"/>
        <w:ind w:firstLine="480"/>
      </w:pPr>
      <w:r>
        <w:t xml:space="preserve"> 福建友谊胶粘带集团有限公司新材料科技工业园工地 </w:t>
      </w:r>
    </w:p>
    <w:p>
      <w:pPr>
        <w:spacing w:line="360" w:lineRule="auto" w:before="60" w:after="60"/>
        <w:ind w:firstLine="480"/>
      </w:pPr>
      <w:r>
        <w:t xml:space="preserve"> “9·11”一般高处坠落死亡事故调查报告 </w:t>
      </w:r>
    </w:p>
    <w:p>
      <w:pPr>
        <w:spacing w:line="360" w:lineRule="auto" w:before="60" w:after="60"/>
        <w:ind w:firstLine="480"/>
      </w:pPr>
      <w:r>
        <w:t xml:space="preserve"> 2019年9月11日，福建友谊胶粘带集团有限公司新材料科技工业园工地发生一起高处坠落事故，造成1人死亡。事故发生后，市政府领导高度重视,要求认真开展善后工作,抚慰死者家属,尽快查明事故原因。根据国务院《生产安全事故报告和调查处理条例》等有关法律法规规定，经市政府批准成立了由市应急管理局牵头，纪委监委、公安局、总工会及江阴港城经济区等部门参加的福建友谊胶粘带集团有限公司新材料科技工业园工地“9·11”一般高处坠落死亡事故调查组（以下简称事故调查组）开展事故调查工作。调查组通过现场勘查、询问和查阅档案资料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（一）福建友谊胶粘带集团有限公司 </w:t>
      </w:r>
    </w:p>
    <w:p>
      <w:pPr>
        <w:spacing w:line="360" w:lineRule="auto" w:before="60" w:after="60"/>
        <w:ind w:firstLine="480"/>
      </w:pPr>
      <w:r>
        <w:t xml:space="preserve"> 福建友谊胶粘带集团有限公司，类型：有限责任公司，统一社会信用代码：91350181611839374G，法定代表人：林克兴，住所：福清市龙田镇友谊村，注册资本：肆亿陆仟伍佰万圆整，成立日期：1994年01月19日，营业期限：1994年01月19日至2034年01月18日，经营范围：加工、销售塑料薄膜制品。自营和代理各类商品的进出口，但国家限定公司经营和禁止进出口的商品除外。包装装潢印刷品、其他印刷品。 </w:t>
      </w:r>
    </w:p>
    <w:p>
      <w:pPr>
        <w:spacing w:line="360" w:lineRule="auto" w:before="60" w:after="60"/>
        <w:ind w:firstLine="480"/>
      </w:pPr>
      <w:r>
        <w:t xml:space="preserve"> （二）福建闽安投资工程有限公司福清分公司 </w:t>
      </w:r>
    </w:p>
    <w:p>
      <w:pPr>
        <w:spacing w:line="360" w:lineRule="auto" w:before="60" w:after="60"/>
        <w:ind w:firstLine="480"/>
      </w:pPr>
      <w:r>
        <w:t xml:space="preserve"> 福建闽安投资工程有限公司福清分公司，类型：有限责任公司分公司，统一社会信用代码：9135018157926520XP，法定代表人：尹秋，营业场所：福清市音西街道音西村福建高远建设工程开发有限公司综合楼3层C301，成立日期：2011年07月15日，经营范围：受母公司委托联系相关业务。 </w:t>
      </w:r>
    </w:p>
    <w:p>
      <w:pPr>
        <w:spacing w:line="360" w:lineRule="auto" w:before="60" w:after="60"/>
        <w:ind w:firstLine="480"/>
      </w:pPr>
      <w:r>
        <w:t xml:space="preserve"> （三）徐维毅 </w:t>
      </w:r>
    </w:p>
    <w:p>
      <w:pPr>
        <w:spacing w:line="360" w:lineRule="auto" w:before="60" w:after="60"/>
        <w:ind w:firstLine="480"/>
      </w:pPr>
      <w:r>
        <w:t xml:space="preserve"> 徐维毅，男，汉族，1971年生，四川省渠县人。福建闽安投资工程有限公司福清分公司涂料工人，在本起事故中从高处坠落死亡。 </w:t>
      </w:r>
    </w:p>
    <w:p>
      <w:pPr>
        <w:spacing w:line="360" w:lineRule="auto" w:before="60" w:after="60"/>
        <w:ind w:firstLine="480"/>
      </w:pPr>
      <w:r>
        <w:t xml:space="preserve"> （四）周福程 </w:t>
      </w:r>
    </w:p>
    <w:p>
      <w:pPr>
        <w:spacing w:line="360" w:lineRule="auto" w:before="60" w:after="60"/>
        <w:ind w:firstLine="480"/>
      </w:pPr>
      <w:r>
        <w:t xml:space="preserve"> 周福程，男，汉族，1989年生，四川省蓬安县人，福建闽安投资工程有限公司福清分公司涂料班组长。 </w:t>
      </w:r>
    </w:p>
    <w:p>
      <w:pPr>
        <w:spacing w:line="360" w:lineRule="auto" w:before="60" w:after="60"/>
        <w:ind w:firstLine="480"/>
      </w:pPr>
      <w:r>
        <w:t xml:space="preserve"> （五）杨宗余 </w:t>
      </w:r>
    </w:p>
    <w:p>
      <w:pPr>
        <w:spacing w:line="360" w:lineRule="auto" w:before="60" w:after="60"/>
        <w:ind w:firstLine="480"/>
      </w:pPr>
      <w:r>
        <w:t xml:space="preserve"> 杨宗余，男，汉族，1972年生，四川省岳池县人，福建闽安投资工程有限公司福清分公司涂料班组工人。 </w:t>
      </w:r>
    </w:p>
    <w:p>
      <w:pPr>
        <w:spacing w:line="360" w:lineRule="auto" w:before="60" w:after="60"/>
        <w:ind w:firstLine="480"/>
      </w:pPr>
      <w:r>
        <w:t xml:space="preserve"> （六）杨兴泽 </w:t>
      </w:r>
    </w:p>
    <w:p>
      <w:pPr>
        <w:spacing w:line="360" w:lineRule="auto" w:before="60" w:after="60"/>
        <w:ind w:firstLine="480"/>
      </w:pPr>
      <w:r>
        <w:t xml:space="preserve"> 杨兴泽，男，汉族，1962年生，四川省蓬安县人，福建闽安投资工程有限公司福清分公司涂料班工人。 </w:t>
      </w:r>
    </w:p>
    <w:p>
      <w:pPr>
        <w:spacing w:line="360" w:lineRule="auto" w:before="60" w:after="60"/>
        <w:ind w:firstLine="480"/>
      </w:pPr>
      <w:r>
        <w:t xml:space="preserve"> 二、事故发生经过及救援 </w:t>
      </w:r>
    </w:p>
    <w:p>
      <w:pPr>
        <w:spacing w:line="360" w:lineRule="auto" w:before="60" w:after="60"/>
        <w:ind w:firstLine="480"/>
      </w:pPr>
      <w:r>
        <w:t xml:space="preserve"> 2019年9月11日下午，福建闽安投资工程有限公司福清分公司涂料班组对福建友谊胶粘带集团有限公司新材料科技工业园美纹纸涂布车间的钢结构进行防火涂料覆盖作业。涂料工人杨宗余、徐维毅在厂房钢结构顶部作业，杨兴泽在地面负责递送材料，班组长周福程在现场管理。 </w:t>
      </w:r>
    </w:p>
    <w:p>
      <w:pPr>
        <w:spacing w:line="360" w:lineRule="auto" w:before="60" w:after="60"/>
        <w:ind w:firstLine="480"/>
      </w:pPr>
      <w:r>
        <w:t xml:space="preserve"> 2019年9月11日18时许，杨兴泽看下班时间到，准备招呼同伴一起去吃饭时，发现工友徐维毅躺在工地的沙地上，呼吸艰难，意识到徐维毅可能是从厂房上摔下来的，立即与闻讯赶来的杨宗余拨打120，后经医护人员确认徐维毅已经死亡。 </w:t>
      </w:r>
    </w:p>
    <w:p>
      <w:pPr>
        <w:spacing w:line="360" w:lineRule="auto" w:before="60" w:after="60"/>
        <w:ind w:firstLine="480"/>
      </w:pPr>
      <w:r>
        <w:t xml:space="preserve"> 三、事故善后处理 </w:t>
      </w:r>
    </w:p>
    <w:p>
      <w:pPr>
        <w:spacing w:line="360" w:lineRule="auto" w:before="60" w:after="60"/>
        <w:ind w:firstLine="480"/>
      </w:pPr>
      <w:r>
        <w:t xml:space="preserve"> 事故发生后，福清市委市政府高度重视,要求认真开展善后工作,尽快查明事故原因并追究相关责任单位人员的事故责任，杜绝此类事故再次发生。市政府迅速成立事故调查组对事故原因进行调查，江阴镇及港城经济区积极协调事故善后工作。最终，死者家属与福建闽安投资工程有限公司福清分公司达成赔偿协议，双方达成谅解。 </w:t>
      </w:r>
    </w:p>
    <w:p>
      <w:pPr>
        <w:spacing w:line="360" w:lineRule="auto" w:before="60" w:after="60"/>
        <w:ind w:firstLine="480"/>
      </w:pPr>
      <w:r>
        <w:t xml:space="preserve"> 四、事故造成的人员伤亡与经济损失 </w:t>
      </w:r>
    </w:p>
    <w:p>
      <w:pPr>
        <w:spacing w:line="360" w:lineRule="auto" w:before="60" w:after="60"/>
        <w:ind w:firstLine="480"/>
      </w:pPr>
      <w:r>
        <w:t xml:space="preserve"> 本起事故共造成1人死亡，经济损失110余万元。 </w:t>
      </w:r>
    </w:p>
    <w:p>
      <w:pPr>
        <w:spacing w:line="360" w:lineRule="auto" w:before="60" w:after="60"/>
        <w:ind w:firstLine="480"/>
      </w:pPr>
      <w:r>
        <w:t xml:space="preserve"> 五、事故调查组调查的事实 </w:t>
      </w:r>
    </w:p>
    <w:p>
      <w:pPr>
        <w:spacing w:line="360" w:lineRule="auto" w:before="60" w:after="60"/>
        <w:ind w:firstLine="480"/>
      </w:pPr>
      <w:r>
        <w:t xml:space="preserve"> （一）福建友谊胶粘带集团有限公司新材料科技工业园钢构涂装工程的基本情况 </w:t>
      </w:r>
    </w:p>
    <w:p>
      <w:pPr>
        <w:spacing w:line="360" w:lineRule="auto" w:before="60" w:after="60"/>
        <w:ind w:firstLine="480"/>
      </w:pPr>
      <w:r>
        <w:t xml:space="preserve"> 2019年1月25日，福建友谊胶粘带集团有限公司与福建闽安投资工程有限公司福清分公司签订《钢构涂装工程施工合同》，福建友谊胶粘带集团有限公司将彩印车间等在建厂房钢构防火涂料覆盖工程承包给福建闽安投资工程有限公司福清分公司，约定项目名称、数量、价格、报酬以及其他权利义务。要求福建闽安投资工程有限公司福清分公司施工队伍要经过合格的专业培训，安全及劳动保护应按照国家现行有关规定执行。工程施工过程中，由于乙方违章施工，违反操作规程，造成人员伤亡的或在建工程损坏的，其责任由乙方承担。 </w:t>
      </w:r>
    </w:p>
    <w:p>
      <w:pPr>
        <w:spacing w:line="360" w:lineRule="auto" w:before="60" w:after="60"/>
        <w:ind w:firstLine="480"/>
      </w:pPr>
      <w:r>
        <w:t xml:space="preserve"> 事故发生厂房为美纹纸涂布车间，车间面积为5520.56平方米，施工进度为钢结构已经完工，处于防火涂料覆盖阶段，车间层数1层，中心高度12米，死者坠落的屋檐高度为9米左右。 </w:t>
      </w:r>
    </w:p>
    <w:p>
      <w:pPr>
        <w:spacing w:line="360" w:lineRule="auto" w:before="60" w:after="60"/>
        <w:ind w:firstLine="480"/>
      </w:pPr>
      <w:r>
        <w:t xml:space="preserve"> （二）高空作业操作规范及人员持证情况、培训教育情况 </w:t>
      </w:r>
    </w:p>
    <w:p>
      <w:pPr>
        <w:spacing w:line="360" w:lineRule="auto" w:before="60" w:after="60"/>
        <w:ind w:firstLine="480"/>
      </w:pPr>
      <w:r>
        <w:t xml:space="preserve"> 根据高空作业操作规程要求，高空作业前先要检查所用登高工具和提升工具，确认无误方可作业。在本起事故中涂料工人登高作业并未使用规范登高或者提升工具，采用从厂房屋檐徒手攀爬钢结构方式上下厂房屋顶作业。 </w:t>
      </w:r>
    </w:p>
    <w:p>
      <w:pPr>
        <w:spacing w:line="360" w:lineRule="auto" w:before="60" w:after="60"/>
        <w:ind w:firstLine="480"/>
      </w:pPr>
      <w:r>
        <w:t xml:space="preserve"> 在本起事故中登高作业的工人徐维毅、杨宗余未取得登高作业证。福建闽安投资工程有限公司福清分公司未能提供日常对员工的培训教育档案材料。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经现场勘察和询问调查，死者徐维毅在下班时采用徒手攀爬下厂房，因其安全绳系挂的钢结构檩条一端螺丝脱落，导致安全绳顺着檩条从一端滑脱坠落，徐维毅从9米高处坠落身亡，是事故发生的直接原因。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1.违反登高作业操作规程。福建闽安投资工程有限公司福清分公司以地面不平整为由，未使用规范登高提升工具，致使工人徐维毅在收工时坠亡是事故发生的间接原因之一。 </w:t>
      </w:r>
    </w:p>
    <w:p>
      <w:pPr>
        <w:spacing w:line="360" w:lineRule="auto" w:before="60" w:after="60"/>
        <w:ind w:firstLine="480"/>
      </w:pPr>
      <w:r>
        <w:t xml:space="preserve"> 2.安全生产管理责任落实不到位。施工班组长周福程作为施工管理人员，安全生产管理责任履行不到位，未按规范要求作业工人采用登高工具导致事故发生，是本起事故的间接原因之一。 </w:t>
      </w:r>
    </w:p>
    <w:p>
      <w:pPr>
        <w:spacing w:line="360" w:lineRule="auto" w:before="60" w:after="60"/>
        <w:ind w:firstLine="480"/>
      </w:pPr>
      <w:r>
        <w:t xml:space="preserve"> 3.登高作业工人无证上岗。福建闽安投资工程有限公司福清分公司未严格把关登高作业工人是否持有登高作业证件。一线工人未持有登高作业证件，冒险违规作业，是本起事故的间接原因之一。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经调查认定，福建友谊胶粘带集团有限公司新材料科技工业园工地“9·11”高处坠落死亡事故是一起一般生产安全责任事故。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福建闽安投资工程有限公司福清分公司。该公司作为厂房钢构防火涂料覆盖工程承包单位，安全管理主体责任落实不到位，未落实持有登高作业证件要求，未提供登高作业必要的升降工具，对该起事故负有主要责任，建议由福清市应急管理局依法对其进行行政处罚。 </w:t>
      </w:r>
    </w:p>
    <w:p>
      <w:pPr>
        <w:spacing w:line="360" w:lineRule="auto" w:before="60" w:after="60"/>
        <w:ind w:firstLine="480"/>
      </w:pPr>
      <w:r>
        <w:t xml:space="preserve"> （二）周福程。作为福建闽安投资工程有限公司福清分公司的现场管理人员、班组长，安全意识淡薄，放任工人采用从厂房屋檐徒手攀爬钢结构方式上下厂房屋顶作业，对该起事故负有管理责任，建议由福建闽安投资工程有限公司福清分公司其进行处理。 </w:t>
      </w:r>
    </w:p>
    <w:p>
      <w:pPr>
        <w:spacing w:line="360" w:lineRule="auto" w:before="60" w:after="60"/>
        <w:ind w:firstLine="480"/>
      </w:pPr>
      <w:r>
        <w:t xml:space="preserve"> （三）徐维毅，作为福建闽安投资工程有限公司福清分公司涂料班组工人，无证上岗，违规登高作业，对该起事故负有重要责任。鉴于其在本起事故中死亡，建议免于进行处理。 </w:t>
      </w:r>
    </w:p>
    <w:p>
      <w:pPr>
        <w:spacing w:line="360" w:lineRule="auto" w:before="60" w:after="60"/>
        <w:ind w:firstLine="480"/>
      </w:pPr>
      <w:r>
        <w:t xml:space="preserve"> 八、防范措施 </w:t>
      </w:r>
    </w:p>
    <w:p>
      <w:pPr>
        <w:spacing w:line="360" w:lineRule="auto" w:before="60" w:after="60"/>
        <w:ind w:firstLine="480"/>
      </w:pPr>
      <w:r>
        <w:t xml:space="preserve"> （一）福建闽安投资工程有限公司福清分公司要深刻反思，举一反三，结合事故发生原因，针对公司存在的薄弱环节查缺补漏，认真做好总结反馈，切实提升安全事故管控水平。严格把控从业人员资质，严格按照规范施工，加强培训教育工作，提高人员安全生产意识，确保及时消除各类安全隐患，严格防范各类事故发生。 </w:t>
      </w:r>
    </w:p>
    <w:p>
      <w:pPr>
        <w:spacing w:line="360" w:lineRule="auto" w:before="60" w:after="60"/>
        <w:ind w:firstLine="480"/>
      </w:pPr>
      <w:r>
        <w:t xml:space="preserve"> （二）进一步落实属地管理责任，夯实安全基础 </w:t>
      </w:r>
    </w:p>
    <w:p>
      <w:pPr>
        <w:spacing w:line="360" w:lineRule="auto" w:before="60" w:after="60"/>
        <w:ind w:firstLine="480"/>
      </w:pPr>
      <w:r>
        <w:t xml:space="preserve"> 江阴港城经济区要全面落实安全生产属地管理责任，加大对企业宣传教育力度，落实安全生产教育“五进”工作，深刻吸取事故教训，特别是对在建工地要进一步加大隐患排查治理和安全生产检查力度，严格落实“购买专家服务”，督促企业整改各类安全隐患,确保我市安全生产形势的稳定好转。 </w:t>
      </w:r>
    </w:p>
    <w:p>
      <w:pPr>
        <w:spacing w:line="360" w:lineRule="auto" w:before="60" w:after="60"/>
        <w:ind w:firstLine="480"/>
      </w:pPr>
      <w:r>
        <w:t xml:space="preserve"> 福建友谊胶粘带集团有限公司新材科 </w:t>
      </w:r>
    </w:p>
    <w:p>
      <w:pPr>
        <w:spacing w:line="360" w:lineRule="auto" w:before="60" w:after="60"/>
        <w:ind w:firstLine="480"/>
      </w:pPr>
      <w:r>
        <w:t xml:space="preserve"> 工业园工地“9·11”一般高处坠落死亡事故调查组 </w:t>
      </w:r>
    </w:p>
    <w:p>
      <w:pPr>
        <w:spacing w:line="360" w:lineRule="auto" w:before="60" w:after="60"/>
        <w:ind w:firstLine="480"/>
      </w:pPr>
      <w:r>
        <w:t xml:space="preserve"> 二〇一九年十一月十一日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