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福州宁阳砂业有限公司“6·21”一般高处坠落死亡事故调查报告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原文链接：https://www.fuqing.gov.cn/xjwz/zwgk/zfxxgkzdgz/aqjg/zwxx/202010/t20201023_3569290.htm</w:t>
      </w:r>
    </w:p>
    <w:p>
      <w:pPr>
        <w:spacing w:before="20" w:after="20"/>
      </w:pPr>
      <w:r>
        <w:rPr>
          <w:color w:val="888888"/>
          <w:sz w:val="18"/>
        </w:rPr>
        <w:t xml:space="preserve">发布时间：2020-10-23　抓取时间：2026-10-14</w:t>
      </w:r>
    </w:p>
    <w:p/>
    <w:p>
      <w:pPr>
        <w:spacing w:line="360" w:lineRule="auto" w:before="60" w:after="60"/>
        <w:ind w:firstLine="480"/>
      </w:pPr>
         2020年6月21日，福州宁阳砂业有限公司在修缮厂房屋顶时发生一起高处坠落事故，造成1名人员死亡。事故发生后，市政府高度重视,要求认真开展善后工作,抚慰死者家属,尽快查明事故原因。根据国务院《生产安全事故报告和调查处理条例》等有关法律法规规定，经市政府批准成立了由市应急管理局牵头，公安局、总工会及福州新区福清功能区等部门参加的福州宁阳砂业有限公司“6·21”一般高处坠落死亡事故调查组（以下简称事故调查组）开展事故调查工作，并邀请市纪委监委参加。事故调查组通过现场勘查、询问和调取档案材料等多方取证，查明了事故原因、人员伤亡和经济损失情况，认定了事故性质，提出了对有关责任人员和责任单位的处理意见和事故防范措施建议。现将有关情况报告如下：   一、与事故有关的单位和个人   （一）福州宁阳砂业有限公司   福州宁阳砂业有限公司，类型：有限责任公司，统一社会信用代码：9135018075000486T，住所：福清市元洪投资区（城头镇），注册资本：壹佰万圆整，法定代表人：林某宁，成立日期：2013年07月25日，营业期限：2013年07月25日至2033年07月24日，经营范围：石英砂加工、销售。   （二）林某宁   林某宁，男，汉族，中共党员，1960年生，住址：福建省平潭县潭城镇，福州宁阳砂业有限公司法定代表人。   （三）冯某海   冯某海，男，汉族，1972年生，住址：福建省平潭县潭城镇，福州宁阳砂业有限公司法定代表人林某宁友人，在本起事故中死亡。   二、事故发生经过及救援   2020年6月21日，福州宁阳砂业有限公司因成品仓库会漏水影响产品质量。 该公司负责人林某宁安排工人林某晓对仓库屋顶进行修缮。其好友冯某海听闻于6月20日从福州市区赴该公司帮工，6月21日开始加入修缮工作。   2020年6月21日17时10分许，林某宁到修缮的仓库喊冯某海及林某晓下来吃晚饭。冯某海表示只剩一点点，做完再下来用餐。林某宁便返回走向食堂，走出约100余米听其他员工讲冯某海从屋顶不慎坠落，林某宁立即跑到现场发现冯某海趴在地上，面部朝下，嘴巴与耳朵均在流血，仓库房顶被踩塌一块。后冯某海被送往福清市医院经抢救，因高处坠落导致呼吸心跳停止而死亡。    三、事故善后处理    事故发生后，市政府迅速成立事故调查组对事故原因进行调查，福州新区福清功能区积极协调事故善后工作。最终在城头镇人民调解委员会的调解下，死者家属与福州宁阳砂业有限公司于2020年6月23日达成协议，后者向死者家属赔付120万元，同时又向家属补偿110万元，双方达成谅解，死者遗体火化。   四、事故造成的人员伤亡与经济损失   本起事故造成1人死亡，经济损失230万元。   五、事故调查组调查的事实   （一）死者冯某海与林某宁的关系情况   冯某海与林某宁两家为三代世交，二人关系非常好，冯某海非福州宁阳砂业有限公司员工，平时常住福州市区。福州宁阳砂业有限公司在建厂时，厂房的设备安装与设计均出自冯某海之手。此次房屋修缮林某宁同样请冯某海来帮忙，未谈及报酬问题。事故发生后，林某宁出于两家的感情自认为无法面对死者家属，心怀愧疚，赔偿对方230万元。调查组认为冯某海为福州宁阳砂业有限公司修缮房屋是出于友情帮工，不存在劳动雇佣关系。但事故发生在房屋修缮过程中，属于生产性的行为，符合生产安全事故的构成要件。   （二）本起事故中登高作业安全生产操作规程落实情况   根据该公司《登高作业操作规程》，距离地面2米以上属于登高作业，应佩戴好安全帽及安全绳。经查，事故发生冯某海作业的仓库房顶距离地面达到登高作业高度，虽戴有安全帽，却未系安全绳，违反登高作业操作规程。    六、事故原因和性质   （一）事故直接原因   经现场勘察和询问调查，死者冯某海违反登高作业操作规程，在高处作业时未系安全带并栓挂在牢固的构件上，踩塌房顶彩板，导致其坠落死亡，是事故发生的直接原因。   （二）事故间接原因   1.安全生产现场管理不到位。事故发生时，现场除了冯某海及林某晓并无管理人员在场，未发现并纠正死者冯某海的违规操作行为。安全生产现场管理不到位是事故发生的间接原因之一。   2.死者冯某海安全意识淡薄。冯某海在登高作业时，应当预判到作业的危险性并采取相应的安全防范措施，然而其安全意识淡薄、麻痹大意，未系挂安全绳违章冒险作业，是事故发生的间接原因之一。   （三）事故性质    经调查认定，福州宁阳砂业有限公司“6·21”一般高处坠落死亡事故是一起一般生产安全责任事故。   七、事故有关责任人员和单位的处理意见与建议   （一）福州宁阳砂业有限公司。该公司安全生产主体责任落实不到位，安全生产现场管理不到位，对该起事故负有主要责任，建议由福清市应急管理局依法对其进行行政处罚。   （二）冯某海。作为一线作业人员，安全意识淡薄，违章作业，高空作业时采取相应的安全防范措施，对该起事故负有直接责任，鉴于其在本起事故中死亡，建议免于追究其事故责任。   八、防范措施   （一）福州宁阳砂业有限公司要深刻反思，举一反三，结合事故发生原因，立即开展自查自纠工作，全面开展安全隐患排查治理工作，认真做好总结反馈，切实加强安全事故管控。特别是要严格把控作业现场管理与员工培训教育。发现的违反规章制度行为要及时采取措施，确保及时消除各类安全隐患，严格防范各类事故发生。   （二）福州新区福清功能区要全面落实安全生产属地管理责任，加大对企业宣传教育力度，深刻吸取该起事故教训，落实购买服务工作机制，聘请行业专家对所辖企业要进一步加大隐患排查治理和安全生产检查力度，严格督促企业整改各类安全隐患,确保我市安全生产形势持续稳定好转。     
      <w:r>
        <w:rPr>
          <w:b/>
          <w:bCs/>
        </w:rPr>
        <w:t xml:space="preserve"> </w:t>
      </w:r>
      <w:r>
        <w:rPr>
          <w:b/>
          <w:bCs/>
        </w:rPr>
        <w:t xml:space="preserve"> </w:t>
      </w:r>
      <w:r>
        <w:rPr>
          <w:b/>
          <w:bCs/>
        </w:rPr>
        <w:t xml:space="preserve"> </w:t>
      </w:r>
      福州宁阳砂业有限公司“6·21”   一般高处坠落死亡事故调查组    二〇二〇年八月二十日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