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阜阳颍上“4•22”较大农村自建房坍塌事故调查报告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来源：安庆市潜山市·信息公开　安庆市潜山市·信息公开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原文链接：https://www.qss.gov.cn/grassroots/2000006051/2024134860.html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电话：0556-8921091</w:t>
      </w:r>
    </w:p>
    <w:p>
      <w:pPr>
        <w:spacing w:line="360" w:lineRule="auto" w:before="60" w:after="60"/>
        <w:ind w:firstLine="480"/>
      </w:pPr>
      <w:r>
        <w:t xml:space="preserve">传真：0556-8921898</w:t>
      </w:r>
    </w:p>
    <w:p>
      <w:pPr>
        <w:spacing w:line="360" w:lineRule="auto" w:before="60" w:after="60"/>
        <w:ind w:firstLine="480"/>
      </w:pPr>
      <w:r>
        <w:t xml:space="preserve">E-mail：qsxxxk@163.com</w:t>
      </w:r>
    </w:p>
    <w:p>
      <w:pPr>
        <w:spacing w:line="360" w:lineRule="auto" w:before="60" w:after="60"/>
        <w:ind w:firstLine="480"/>
      </w:pPr>
      <w:r>
        <w:t xml:space="preserve">网站备案号：皖ICP备14020881号-2</w:t>
      </w:r>
    </w:p>
    <w:p>
      <w:pPr>
        <w:spacing w:line="360" w:lineRule="auto" w:before="60" w:after="60"/>
        <w:ind w:firstLine="480"/>
      </w:pPr>
      <w:r>
        <w:t xml:space="preserve">网站标识码：3408240004</w:t>
      </w:r>
    </w:p>
    <w:p/>
    <w:p>
      <w:pPr>
        <w:spacing w:line="360" w:lineRule="auto" w:before="60" w:after="60"/>
        <w:ind w:firstLine="480"/>
      </w:pPr>
      <w:r>
        <w:t xml:space="preserve">主办单位：潜山市人民政府办公室 </w:t>
      </w:r>
    </w:p>
    <w:p>
      <w:pPr>
        <w:spacing w:line="360" w:lineRule="auto" w:before="60" w:after="60"/>
        <w:ind w:firstLine="480"/>
      </w:pPr>
      <w:r>
        <w:t xml:space="preserve">承办： 潜山市人民政府信息中心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34082402000115号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90750" cy="7334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