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【事故调查报告】和县第三建筑安装工程公司“1.1”生产安全事故调查报告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原文链接：https://www.hx.gov.cn/xxgk/openness/detail/content/57a5b9bad439eb940342cfa6.html</w:t>
      </w:r>
    </w:p>
    <w:p>
      <w:pPr>
        <w:spacing w:before="20" w:after="20"/>
      </w:pPr>
      <w:r>
        <w:rPr>
          <w:color w:val="888888"/>
          <w:sz w:val="18"/>
        </w:rPr>
        <w:t xml:space="preserve">发布时间：2014-06-20　抓取时间：2026-10-13</w:t>
      </w:r>
    </w:p>
    <w:p/>
    <w:p>
      <w:pPr>
        <w:spacing w:line="360" w:lineRule="auto" w:before="60" w:after="60"/>
        <w:ind w:firstLine="480"/>
      </w:pPr>
      <w:r>
        <w:t xml:space="preserve"> </w:t>
      </w:r>
    </w:p>
    <w:p>
      <w:pPr>
        <w:spacing w:line="360" w:lineRule="auto" w:before="60" w:after="60"/>
        <w:ind w:firstLine="480"/>
      </w:pPr>
      <w:r>
        <w:t xml:space="preserve"> 2014年1月1日10时左右，在和县第三建筑安装工程公司承建和县石杨镇绰庙社区白果山庄二期工程建筑工地上，设备租赁方马鞍山宏泰建筑设备租赁有限公司在拆除塔吊时，一名员工从塔吊高处坠落，发生一起生产安全事故，造成一人死亡，直接经济损失约为75万元。</w:t>
      </w:r>
    </w:p>
    <w:p>
      <w:pPr>
        <w:spacing w:line="360" w:lineRule="auto" w:before="60" w:after="60"/>
        <w:ind w:firstLine="480"/>
      </w:pPr>
      <w:r>
        <w:t xml:space="preserve"> 一、事故发生单位概况</w:t>
      </w:r>
    </w:p>
    <w:p>
      <w:pPr>
        <w:spacing w:line="360" w:lineRule="auto" w:before="60" w:after="60"/>
        <w:ind w:firstLine="480"/>
      </w:pPr>
      <w:r>
        <w:t xml:space="preserve"> 和县第三建筑安装工程公司成立于1985年1月16日，法人代表王奕圣，公司位于和县历阳镇南大街149号，为集体所有制性质。经营范围为房屋建筑工程施工、建筑装修装饰工程。已领取企业法人营业执照、资质证书、建筑施工安全生产许可证为合法企业。</w:t>
      </w:r>
    </w:p>
    <w:p>
      <w:pPr>
        <w:spacing w:line="360" w:lineRule="auto" w:before="60" w:after="60"/>
        <w:ind w:firstLine="480"/>
      </w:pPr>
      <w:r>
        <w:t xml:space="preserve"> 二、事故发生及施救经过</w:t>
      </w:r>
    </w:p>
    <w:p>
      <w:pPr>
        <w:spacing w:line="360" w:lineRule="auto" w:before="60" w:after="60"/>
        <w:ind w:firstLine="480"/>
      </w:pPr>
      <w:r>
        <w:t xml:space="preserve"> 2014年1月1日10时左右，和县第三建筑安装工程公司承建的和县石杨镇绰庙社区白果山庄二期工程建筑工地上，设备租赁方马鞍山宏泰建筑设备租赁有限公司在工地上，拆除塔吊时，安装工人柳峰从塔吊上失足坠落至地面身受重伤，随即现场施工员吴有勤拨打120电话，120回应车已出诊，无车前往。施工员吴有勤叫现场塔吊公司面包车把人送至南京浦口区人民医院抢救，因伤势较重，经医院全力抢救无效，于2014年1月1日14：30左右死亡。</w:t>
      </w:r>
    </w:p>
    <w:p>
      <w:pPr>
        <w:spacing w:line="360" w:lineRule="auto" w:before="60" w:after="60"/>
        <w:ind w:firstLine="480"/>
      </w:pPr>
      <w:r>
        <w:t xml:space="preserve"> 三、事故原因及性质</w:t>
      </w:r>
    </w:p>
    <w:p>
      <w:pPr>
        <w:spacing w:line="360" w:lineRule="auto" w:before="60" w:after="60"/>
        <w:ind w:firstLine="480"/>
      </w:pPr>
      <w:r>
        <w:t xml:space="preserve"> （一）事故直接原因</w:t>
      </w:r>
    </w:p>
    <w:p>
      <w:pPr>
        <w:spacing w:line="360" w:lineRule="auto" w:before="60" w:after="60"/>
        <w:ind w:firstLine="480"/>
      </w:pPr>
      <w:r>
        <w:t xml:space="preserve"> 1、 死者刘*，安全意识淡薄，未佩戴安全帽，安全带等安全防护用品，违章操作，违规作业是造成这起事故的直接原因。</w:t>
      </w:r>
    </w:p>
    <w:p>
      <w:pPr>
        <w:spacing w:line="360" w:lineRule="auto" w:before="60" w:after="60"/>
        <w:ind w:firstLine="480"/>
      </w:pPr>
      <w:r>
        <w:t xml:space="preserve"> 2、安徽省和县第三建筑安装工程公司， 工程施工管理不规范，施工现场安全管理不到位，施工现场无专职安全员进行全程巡视检查，是造成这起事故的直接原因。</w:t>
      </w:r>
    </w:p>
    <w:p>
      <w:pPr>
        <w:spacing w:line="360" w:lineRule="auto" w:before="60" w:after="60"/>
        <w:ind w:firstLine="480"/>
      </w:pPr>
      <w:r>
        <w:t xml:space="preserve"> （二）事故间接原因</w:t>
      </w:r>
    </w:p>
    <w:p>
      <w:pPr>
        <w:spacing w:line="360" w:lineRule="auto" w:before="60" w:after="60"/>
        <w:ind w:firstLine="480"/>
      </w:pPr>
      <w:r>
        <w:t xml:space="preserve"> 1、马鞍山宏泰建筑设备租赁有限公司。项目无专职安全负责人员，未对企业员工进行有效的安全教育培训，未对新上岗从业人员进行岗前安全生产教育培训，是这起事故的重要原因。</w:t>
      </w:r>
    </w:p>
    <w:p>
      <w:pPr>
        <w:spacing w:line="360" w:lineRule="auto" w:before="60" w:after="60"/>
        <w:ind w:firstLine="480"/>
      </w:pPr>
      <w:r>
        <w:t xml:space="preserve"> 2、和县建设监理公司，未能严格履行工程监理职责，是造成这起事故的重要原因。</w:t>
      </w:r>
    </w:p>
    <w:p>
      <w:pPr>
        <w:spacing w:line="360" w:lineRule="auto" w:before="60" w:after="60"/>
        <w:ind w:firstLine="480"/>
      </w:pPr>
      <w:r>
        <w:t xml:space="preserve"> 因此，该起事故是一起因作业人员安全意识淡薄，现场安全管理混乱，安全防护措施不到位，违规作业造成的生产安全责任事故。</w:t>
      </w:r>
    </w:p>
    <w:p>
      <w:pPr>
        <w:spacing w:line="360" w:lineRule="auto" w:before="60" w:after="60"/>
        <w:ind w:firstLine="480"/>
      </w:pPr>
      <w:r>
        <w:t xml:space="preserve"> 四、事故有关责任及处理意见</w:t>
      </w:r>
    </w:p>
    <w:p>
      <w:pPr>
        <w:spacing w:line="360" w:lineRule="auto" w:before="60" w:after="60"/>
        <w:ind w:firstLine="480"/>
      </w:pPr>
      <w:r>
        <w:t xml:space="preserve"> （一） 第三建筑安装工程公司白果山庄二期工程项目负责人章连锁，未能进行有效的安全教育培训，安全措施、现场安全管理不到位，对这起事故应负有主要管理责任。依据《安全生产违法行为行政处罚办法》第四十四条第（一）、（七）项规定，建议对章连锁予以警告。</w:t>
      </w:r>
    </w:p>
    <w:p>
      <w:pPr>
        <w:spacing w:line="360" w:lineRule="auto" w:before="60" w:after="60"/>
        <w:ind w:firstLine="480"/>
      </w:pPr>
      <w:r>
        <w:t xml:space="preserve"> （二）第三建筑安装工程公司项目安全员仝亮、忽视安全、未全程对工程施工进行巡视检查，履职不到位，应对这起事故负具体管理责任，依据《安全生产违法行为的处罚办法》第四十四条第（一）、（三）项规定，建议对仝亮予以警告。</w:t>
      </w:r>
    </w:p>
    <w:p>
      <w:pPr>
        <w:spacing w:line="360" w:lineRule="auto" w:before="60" w:after="60"/>
        <w:ind w:firstLine="480"/>
      </w:pPr>
      <w:r>
        <w:t xml:space="preserve"> （三）和县第三建筑安装工程公司安全生产责任制落实不到位，安全管理不到位，现场安全管理混乱，违反生产安全事故报告和调查处理条例》第三十七条之规定，依据《生产安全事故报告和调查处理条例》第三十七条第（一）项的规定，建议给予和县第三建筑安装工程公司罚款10.5万元的处罚。</w:t>
      </w:r>
    </w:p>
    <w:p>
      <w:pPr>
        <w:spacing w:line="360" w:lineRule="auto" w:before="60" w:after="60"/>
        <w:ind w:firstLine="480"/>
      </w:pPr>
      <w:r>
        <w:t xml:space="preserve"> 五、事故防范和整改措施</w:t>
      </w:r>
    </w:p>
    <w:p>
      <w:pPr>
        <w:spacing w:line="360" w:lineRule="auto" w:before="60" w:after="60"/>
        <w:ind w:firstLine="480"/>
      </w:pPr>
      <w:r>
        <w:t xml:space="preserve"> 这起事故造成的损失惨重，教训深刻。为认真吸取事故教训，做到举一反三，防范各类安全事故的发生，建议采取如下防范措施。</w:t>
      </w:r>
    </w:p>
    <w:p>
      <w:pPr>
        <w:spacing w:line="360" w:lineRule="auto" w:before="60" w:after="60"/>
        <w:ind w:firstLine="480"/>
      </w:pPr>
      <w:r>
        <w:t xml:space="preserve"> （一）、和县第三建筑安装工程公司，要强化安全生产管理，认真落实安全生产责任制，严格执行相关操作规程，加强职工安全教育培训，制定行之有效的安全措施，并进行安全技术交底，作业现场必须安排专职安全员进行现场安全管理，确保安全生产。</w:t>
      </w:r>
    </w:p>
    <w:p>
      <w:pPr>
        <w:spacing w:line="360" w:lineRule="auto" w:before="60" w:after="60"/>
        <w:ind w:firstLine="480"/>
      </w:pPr>
      <w:r>
        <w:t xml:space="preserve"> （二）马鞍山宏泰建筑设备租赁有限公司，要对从业人员特别是新上岗人员认真落实安全生产教育培训各项规定，保证职工具备必要的安全生产知识，熟悉有关安全生产规章制度和操作规程，掌握本岗位的安全操作技能，要强化作业安全管理，落实各项安全措施。</w:t>
      </w:r>
    </w:p>
    <w:p>
      <w:pPr>
        <w:spacing w:line="360" w:lineRule="auto" w:before="60" w:after="60"/>
        <w:ind w:firstLine="480"/>
      </w:pPr>
      <w:r>
        <w:t xml:space="preserve"> （三）和县建设监理公司，要严格履行监理职责，强化现场监理。</w:t>
      </w:r>
    </w:p>
    <w:p>
      <w:pPr>
        <w:spacing w:line="360" w:lineRule="auto" w:before="60" w:after="60"/>
        <w:ind w:firstLine="480"/>
      </w:pPr>
      <w:r>
        <w:t xml:space="preserve"> （四）县住建局要认真吸取事故教训，迅速开展全面检查，特别是防脚手架坍塌事故和高坠事故的发生，加强对建筑施工现场的安全监管。</w:t>
      </w:r>
    </w:p>
    <w:p>
      <w:pPr>
        <w:spacing w:line="360" w:lineRule="auto" w:before="60" w:after="60"/>
        <w:ind w:firstLine="480"/>
      </w:pPr>
      <w:r>
        <w:t xml:space="preserve"> （五）石杨镇人民政府要督促企业建立健全安全生产各项制度，进一步落实企业安全生产主体责任。</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